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D22DD6B" w:rsidR="007A1F4E" w:rsidRDefault="005E33FF">
      <w:pPr>
        <w:pStyle w:val="Kop1"/>
        <w:pBdr>
          <w:bottom w:val="single" w:sz="12" w:space="9" w:color="000000"/>
        </w:pBdr>
        <w:spacing w:before="0" w:after="0"/>
        <w:rPr>
          <w:rFonts w:ascii="Calibri" w:eastAsia="Calibri" w:hAnsi="Calibri" w:cs="Calibri"/>
        </w:rPr>
      </w:pPr>
      <w:r>
        <w:rPr>
          <w:rFonts w:ascii="Calibri" w:eastAsia="Calibri" w:hAnsi="Calibri" w:cs="Calibri"/>
        </w:rPr>
        <w:t xml:space="preserve">Algemene verkoopsvoorwaarden </w:t>
      </w:r>
      <w:r w:rsidR="00AC4007">
        <w:rPr>
          <w:rFonts w:ascii="Calibri" w:eastAsia="Calibri" w:hAnsi="Calibri" w:cs="Calibri"/>
        </w:rPr>
        <w:t>Marie Belle</w:t>
      </w:r>
    </w:p>
    <w:p w14:paraId="2D3DC792" w14:textId="77777777" w:rsidR="00C86D2F" w:rsidRPr="00C86D2F" w:rsidRDefault="00C86D2F" w:rsidP="00C86D2F">
      <w:pPr>
        <w:rPr>
          <w:rFonts w:eastAsia="Calibri"/>
        </w:rPr>
      </w:pPr>
    </w:p>
    <w:p w14:paraId="00000004" w14:textId="77777777" w:rsidR="007A1F4E" w:rsidRDefault="005E33FF">
      <w:pPr>
        <w:rPr>
          <w:rFonts w:ascii="Calibri" w:eastAsia="Calibri" w:hAnsi="Calibri" w:cs="Calibri"/>
          <w:b/>
          <w:color w:val="000000"/>
          <w:sz w:val="22"/>
          <w:szCs w:val="22"/>
        </w:rPr>
      </w:pPr>
      <w:r>
        <w:rPr>
          <w:rFonts w:ascii="Calibri" w:eastAsia="Calibri" w:hAnsi="Calibri" w:cs="Calibri"/>
          <w:b/>
          <w:color w:val="000000"/>
          <w:sz w:val="22"/>
          <w:szCs w:val="22"/>
        </w:rPr>
        <w:t xml:space="preserve">Ondernemingsgegevens </w:t>
      </w:r>
    </w:p>
    <w:p w14:paraId="00000005" w14:textId="51992701" w:rsidR="007A1F4E" w:rsidRDefault="005E33FF">
      <w:pPr>
        <w:jc w:val="both"/>
        <w:rPr>
          <w:rFonts w:ascii="Calibri" w:eastAsia="Calibri" w:hAnsi="Calibri" w:cs="Calibri"/>
          <w:color w:val="2E75B5"/>
          <w:sz w:val="22"/>
          <w:szCs w:val="22"/>
        </w:rPr>
      </w:pPr>
      <w:r>
        <w:rPr>
          <w:rFonts w:ascii="Calibri" w:eastAsia="Calibri" w:hAnsi="Calibri" w:cs="Calibri"/>
          <w:color w:val="000000"/>
          <w:sz w:val="22"/>
          <w:szCs w:val="22"/>
        </w:rPr>
        <w:br/>
      </w:r>
      <w:r w:rsidR="00AC4007">
        <w:rPr>
          <w:rFonts w:ascii="Calibri" w:eastAsia="Calibri" w:hAnsi="Calibri" w:cs="Calibri"/>
          <w:color w:val="000000"/>
          <w:sz w:val="22"/>
          <w:szCs w:val="22"/>
        </w:rPr>
        <w:t>Marie Belle</w:t>
      </w:r>
    </w:p>
    <w:p w14:paraId="00000007" w14:textId="59B726F9" w:rsidR="007A1F4E" w:rsidRDefault="00AC4007">
      <w:pPr>
        <w:jc w:val="both"/>
        <w:rPr>
          <w:rFonts w:ascii="Calibri" w:eastAsia="Calibri" w:hAnsi="Calibri" w:cs="Calibri"/>
          <w:color w:val="000000"/>
          <w:sz w:val="22"/>
          <w:szCs w:val="22"/>
        </w:rPr>
      </w:pPr>
      <w:r>
        <w:rPr>
          <w:rFonts w:ascii="Calibri" w:eastAsia="Calibri" w:hAnsi="Calibri" w:cs="Calibri"/>
          <w:color w:val="000000"/>
          <w:sz w:val="22"/>
          <w:szCs w:val="22"/>
        </w:rPr>
        <w:t xml:space="preserve">Wielewaalstraat 4, 9770 </w:t>
      </w:r>
      <w:proofErr w:type="spellStart"/>
      <w:r>
        <w:rPr>
          <w:rFonts w:ascii="Calibri" w:eastAsia="Calibri" w:hAnsi="Calibri" w:cs="Calibri"/>
          <w:color w:val="000000"/>
          <w:sz w:val="22"/>
          <w:szCs w:val="22"/>
        </w:rPr>
        <w:t>Kruisem</w:t>
      </w:r>
      <w:proofErr w:type="spellEnd"/>
    </w:p>
    <w:p w14:paraId="0000000A" w14:textId="7EFD8FC0" w:rsidR="007A1F4E" w:rsidRDefault="00AC4007">
      <w:pPr>
        <w:jc w:val="both"/>
        <w:rPr>
          <w:rFonts w:ascii="Calibri" w:eastAsia="Calibri" w:hAnsi="Calibri" w:cs="Calibri"/>
          <w:color w:val="000000"/>
          <w:sz w:val="22"/>
          <w:szCs w:val="22"/>
        </w:rPr>
      </w:pPr>
      <w:r>
        <w:rPr>
          <w:rFonts w:ascii="Calibri" w:eastAsia="Calibri" w:hAnsi="Calibri" w:cs="Calibri"/>
          <w:color w:val="000000"/>
          <w:sz w:val="22"/>
          <w:szCs w:val="22"/>
        </w:rPr>
        <w:t>mariebelle@outlook.be</w:t>
      </w:r>
      <w:r w:rsidR="005E33FF">
        <w:rPr>
          <w:rFonts w:ascii="Calibri" w:eastAsia="Calibri" w:hAnsi="Calibri" w:cs="Calibri"/>
          <w:color w:val="000000"/>
          <w:sz w:val="22"/>
          <w:szCs w:val="22"/>
        </w:rPr>
        <w:br/>
      </w:r>
      <w:r>
        <w:rPr>
          <w:rFonts w:ascii="Calibri" w:eastAsia="Calibri" w:hAnsi="Calibri" w:cs="Calibri"/>
          <w:color w:val="000000"/>
          <w:sz w:val="22"/>
          <w:szCs w:val="22"/>
        </w:rPr>
        <w:t>0479/216.205</w:t>
      </w:r>
      <w:r w:rsidR="005E33FF">
        <w:rPr>
          <w:rFonts w:ascii="Calibri" w:eastAsia="Calibri" w:hAnsi="Calibri" w:cs="Calibri"/>
          <w:color w:val="000000"/>
          <w:sz w:val="22"/>
          <w:szCs w:val="22"/>
        </w:rPr>
        <w:br/>
      </w:r>
      <w:r w:rsidR="00A63E25">
        <w:rPr>
          <w:rFonts w:ascii="Calibri" w:eastAsia="Calibri" w:hAnsi="Calibri" w:cs="Calibri"/>
          <w:color w:val="000000"/>
          <w:sz w:val="22"/>
          <w:szCs w:val="22"/>
        </w:rPr>
        <w:t>BE 0787.112.834</w:t>
      </w:r>
    </w:p>
    <w:p w14:paraId="0000000C" w14:textId="2375328A"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 xml:space="preserve">Artikel 1: </w:t>
      </w:r>
      <w:r w:rsidR="00801449">
        <w:rPr>
          <w:rFonts w:ascii="Calibri" w:eastAsia="Calibri" w:hAnsi="Calibri" w:cs="Calibri"/>
          <w:b/>
          <w:color w:val="000000"/>
          <w:sz w:val="22"/>
          <w:szCs w:val="22"/>
        </w:rPr>
        <w:t>Toepasbaarheid</w:t>
      </w:r>
    </w:p>
    <w:p w14:paraId="0000000E" w14:textId="2C9B4D4C" w:rsidR="007A1F4E" w:rsidRDefault="005E33FF" w:rsidP="007E7F02">
      <w:pPr>
        <w:jc w:val="both"/>
        <w:rPr>
          <w:rFonts w:ascii="Calibri" w:eastAsia="Calibri" w:hAnsi="Calibri" w:cs="Calibri"/>
          <w:color w:val="000000"/>
          <w:sz w:val="22"/>
          <w:szCs w:val="22"/>
        </w:rPr>
      </w:pPr>
      <w:r>
        <w:rPr>
          <w:rFonts w:ascii="Calibri" w:eastAsia="Calibri" w:hAnsi="Calibri" w:cs="Calibri"/>
          <w:color w:val="000000"/>
          <w:sz w:val="22"/>
          <w:szCs w:val="22"/>
        </w:rPr>
        <w:br/>
      </w:r>
      <w:r w:rsidR="007E7F02">
        <w:rPr>
          <w:rFonts w:ascii="Calibri" w:eastAsia="Calibri" w:hAnsi="Calibri" w:cs="Calibri"/>
          <w:color w:val="000000"/>
          <w:sz w:val="22"/>
          <w:szCs w:val="22"/>
        </w:rPr>
        <w:t>Deze ‘Algemene Verkoopsvoorwaarden’ zijn van toepassing op alle door Marie Belle Juwelen aangeboden producten.</w:t>
      </w:r>
    </w:p>
    <w:p w14:paraId="1F9D108C" w14:textId="2844DF2E" w:rsidR="00801449" w:rsidRDefault="005E33FF" w:rsidP="00801449">
      <w:pPr>
        <w:jc w:val="both"/>
        <w:rPr>
          <w:rFonts w:ascii="Calibri" w:eastAsia="Calibri" w:hAnsi="Calibri" w:cs="Calibri"/>
          <w:b/>
          <w:color w:val="000000"/>
          <w:sz w:val="22"/>
          <w:szCs w:val="22"/>
        </w:rPr>
      </w:pPr>
      <w:r>
        <w:rPr>
          <w:rFonts w:ascii="Calibri" w:eastAsia="Calibri" w:hAnsi="Calibri" w:cs="Calibri"/>
          <w:color w:val="000000"/>
          <w:sz w:val="22"/>
          <w:szCs w:val="22"/>
        </w:rPr>
        <w:br/>
      </w:r>
      <w:r w:rsidR="00801449">
        <w:rPr>
          <w:rFonts w:ascii="Calibri" w:eastAsia="Calibri" w:hAnsi="Calibri" w:cs="Calibri"/>
          <w:b/>
          <w:color w:val="000000"/>
          <w:sz w:val="22"/>
          <w:szCs w:val="22"/>
        </w:rPr>
        <w:t xml:space="preserve">Artikel </w:t>
      </w:r>
      <w:r w:rsidR="007E7F02">
        <w:rPr>
          <w:rFonts w:ascii="Calibri" w:eastAsia="Calibri" w:hAnsi="Calibri" w:cs="Calibri"/>
          <w:b/>
          <w:color w:val="000000"/>
          <w:sz w:val="22"/>
          <w:szCs w:val="22"/>
        </w:rPr>
        <w:t>2</w:t>
      </w:r>
      <w:r w:rsidR="00801449">
        <w:rPr>
          <w:rFonts w:ascii="Calibri" w:eastAsia="Calibri" w:hAnsi="Calibri" w:cs="Calibri"/>
          <w:b/>
          <w:color w:val="000000"/>
          <w:sz w:val="22"/>
          <w:szCs w:val="22"/>
        </w:rPr>
        <w:t>: Algemene voorwaarden</w:t>
      </w:r>
    </w:p>
    <w:p w14:paraId="6790817B" w14:textId="68B42D54" w:rsidR="00801449" w:rsidRDefault="00801449" w:rsidP="00801449">
      <w:pPr>
        <w:jc w:val="both"/>
        <w:rPr>
          <w:rFonts w:ascii="Calibri" w:eastAsia="Calibri" w:hAnsi="Calibri" w:cs="Calibri"/>
          <w:color w:val="000000"/>
          <w:sz w:val="22"/>
          <w:szCs w:val="22"/>
        </w:rPr>
      </w:pPr>
      <w:r>
        <w:rPr>
          <w:rFonts w:ascii="Calibri" w:eastAsia="Calibri" w:hAnsi="Calibri" w:cs="Calibri"/>
          <w:color w:val="000000"/>
          <w:sz w:val="22"/>
          <w:szCs w:val="22"/>
        </w:rPr>
        <w:br/>
        <w:t>De website www.mariebellejuwelen.be, eigendom van Marieke Willems, biedt haar klanten de mogelijkheid om de producten uit haar webwinkel online aan te kopen.</w:t>
      </w:r>
    </w:p>
    <w:p w14:paraId="2DC4357C" w14:textId="7EE29834" w:rsidR="00801449" w:rsidRPr="00547392" w:rsidRDefault="00801449" w:rsidP="00801449">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r>
      <w:r w:rsidR="007E7F02" w:rsidRPr="00547392">
        <w:rPr>
          <w:rFonts w:ascii="Calibri" w:eastAsia="Calibri" w:hAnsi="Calibri" w:cs="Calibri"/>
          <w:color w:val="000000"/>
          <w:sz w:val="22"/>
          <w:szCs w:val="22"/>
        </w:rPr>
        <w:t xml:space="preserve">Elke bestelling wordt beschouwd als een aanvaarding van de </w:t>
      </w:r>
      <w:r w:rsidR="00D55986" w:rsidRPr="00547392">
        <w:rPr>
          <w:rFonts w:ascii="Calibri" w:eastAsia="Calibri" w:hAnsi="Calibri" w:cs="Calibri"/>
          <w:color w:val="000000"/>
          <w:sz w:val="22"/>
          <w:szCs w:val="22"/>
        </w:rPr>
        <w:t>‘Al</w:t>
      </w:r>
      <w:r w:rsidR="007E7F02" w:rsidRPr="00547392">
        <w:rPr>
          <w:rFonts w:ascii="Calibri" w:eastAsia="Calibri" w:hAnsi="Calibri" w:cs="Calibri"/>
          <w:color w:val="000000"/>
          <w:sz w:val="22"/>
          <w:szCs w:val="22"/>
        </w:rPr>
        <w:t>gemene v</w:t>
      </w:r>
      <w:r w:rsidR="00D55986" w:rsidRPr="00547392">
        <w:rPr>
          <w:rFonts w:ascii="Calibri" w:eastAsia="Calibri" w:hAnsi="Calibri" w:cs="Calibri"/>
          <w:color w:val="000000"/>
          <w:sz w:val="22"/>
          <w:szCs w:val="22"/>
        </w:rPr>
        <w:t>erkoopsv</w:t>
      </w:r>
      <w:r w:rsidR="007E7F02" w:rsidRPr="00547392">
        <w:rPr>
          <w:rFonts w:ascii="Calibri" w:eastAsia="Calibri" w:hAnsi="Calibri" w:cs="Calibri"/>
          <w:color w:val="000000"/>
          <w:sz w:val="22"/>
          <w:szCs w:val="22"/>
        </w:rPr>
        <w:t>oorwaarden</w:t>
      </w:r>
      <w:r w:rsidR="00D55986" w:rsidRPr="00547392">
        <w:rPr>
          <w:rFonts w:ascii="Calibri" w:eastAsia="Calibri" w:hAnsi="Calibri" w:cs="Calibri"/>
          <w:color w:val="000000"/>
          <w:sz w:val="22"/>
          <w:szCs w:val="22"/>
        </w:rPr>
        <w:t>’</w:t>
      </w:r>
      <w:r w:rsidR="007E7F02" w:rsidRPr="00547392">
        <w:rPr>
          <w:rFonts w:ascii="Calibri" w:eastAsia="Calibri" w:hAnsi="Calibri" w:cs="Calibri"/>
          <w:color w:val="000000"/>
          <w:sz w:val="22"/>
          <w:szCs w:val="22"/>
        </w:rPr>
        <w:t xml:space="preserve"> door de consument. </w:t>
      </w:r>
      <w:r w:rsidR="00D55986" w:rsidRPr="00547392">
        <w:rPr>
          <w:rFonts w:ascii="Calibri" w:eastAsia="Calibri" w:hAnsi="Calibri" w:cs="Calibri"/>
          <w:color w:val="000000"/>
          <w:sz w:val="22"/>
          <w:szCs w:val="22"/>
        </w:rPr>
        <w:t xml:space="preserve">De consument verklaart bij het plaatsen van deze bestelling dat hij de </w:t>
      </w:r>
      <w:r w:rsidRPr="00547392">
        <w:rPr>
          <w:rFonts w:ascii="Calibri" w:eastAsia="Calibri" w:hAnsi="Calibri" w:cs="Calibri"/>
          <w:color w:val="000000"/>
          <w:sz w:val="22"/>
          <w:szCs w:val="22"/>
        </w:rPr>
        <w:t>toepas</w:t>
      </w:r>
      <w:r w:rsidR="000E3BDA" w:rsidRPr="00547392">
        <w:rPr>
          <w:rFonts w:ascii="Calibri" w:eastAsia="Calibri" w:hAnsi="Calibri" w:cs="Calibri"/>
          <w:color w:val="000000"/>
          <w:sz w:val="22"/>
          <w:szCs w:val="22"/>
        </w:rPr>
        <w:t xml:space="preserve">baarheid van de ‘Algemene </w:t>
      </w:r>
      <w:r w:rsidRPr="00547392">
        <w:rPr>
          <w:rFonts w:ascii="Calibri" w:eastAsia="Calibri" w:hAnsi="Calibri" w:cs="Calibri"/>
          <w:color w:val="000000"/>
          <w:sz w:val="22"/>
          <w:szCs w:val="22"/>
        </w:rPr>
        <w:t>V</w:t>
      </w:r>
      <w:r w:rsidR="000E3BDA" w:rsidRPr="00547392">
        <w:rPr>
          <w:rFonts w:ascii="Calibri" w:eastAsia="Calibri" w:hAnsi="Calibri" w:cs="Calibri"/>
          <w:color w:val="000000"/>
          <w:sz w:val="22"/>
          <w:szCs w:val="22"/>
        </w:rPr>
        <w:t>erkoopsv</w:t>
      </w:r>
      <w:r w:rsidRPr="00547392">
        <w:rPr>
          <w:rFonts w:ascii="Calibri" w:eastAsia="Calibri" w:hAnsi="Calibri" w:cs="Calibri"/>
          <w:color w:val="000000"/>
          <w:sz w:val="22"/>
          <w:szCs w:val="22"/>
        </w:rPr>
        <w:t>oorwaarden</w:t>
      </w:r>
      <w:r w:rsidR="000E3BDA" w:rsidRPr="00547392">
        <w:rPr>
          <w:rFonts w:ascii="Calibri" w:eastAsia="Calibri" w:hAnsi="Calibri" w:cs="Calibri"/>
          <w:color w:val="000000"/>
          <w:sz w:val="22"/>
          <w:szCs w:val="22"/>
        </w:rPr>
        <w:t>’</w:t>
      </w:r>
      <w:r w:rsidR="00D55986" w:rsidRPr="00547392">
        <w:rPr>
          <w:rFonts w:ascii="Calibri" w:eastAsia="Calibri" w:hAnsi="Calibri" w:cs="Calibri"/>
          <w:color w:val="000000"/>
          <w:sz w:val="22"/>
          <w:szCs w:val="22"/>
        </w:rPr>
        <w:t xml:space="preserve"> kent en aanvaard.</w:t>
      </w:r>
    </w:p>
    <w:p w14:paraId="76966A56" w14:textId="77777777" w:rsidR="000E3BDA" w:rsidRDefault="000E3BDA" w:rsidP="00801449">
      <w:pPr>
        <w:jc w:val="both"/>
        <w:rPr>
          <w:rFonts w:ascii="Calibri" w:eastAsia="Calibri" w:hAnsi="Calibri" w:cs="Calibri"/>
          <w:color w:val="000000"/>
          <w:sz w:val="22"/>
          <w:szCs w:val="22"/>
        </w:rPr>
      </w:pPr>
    </w:p>
    <w:p w14:paraId="0000000F" w14:textId="082B4868"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0E3BDA">
        <w:rPr>
          <w:rFonts w:ascii="Calibri" w:eastAsia="Calibri" w:hAnsi="Calibri" w:cs="Calibri"/>
          <w:b/>
          <w:color w:val="000000"/>
          <w:sz w:val="22"/>
          <w:szCs w:val="22"/>
        </w:rPr>
        <w:t>3</w:t>
      </w:r>
      <w:r>
        <w:rPr>
          <w:rFonts w:ascii="Calibri" w:eastAsia="Calibri" w:hAnsi="Calibri" w:cs="Calibri"/>
          <w:b/>
          <w:color w:val="000000"/>
          <w:sz w:val="22"/>
          <w:szCs w:val="22"/>
        </w:rPr>
        <w:t>: Prijs</w:t>
      </w:r>
    </w:p>
    <w:p w14:paraId="00000012" w14:textId="7B84E373"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Alle vermelde prijzen zijn uitgedrukt in EURO, steeds inclusief </w:t>
      </w:r>
      <w:r w:rsidR="002558FB">
        <w:rPr>
          <w:rFonts w:ascii="Calibri" w:eastAsia="Calibri" w:hAnsi="Calibri" w:cs="Calibri"/>
          <w:color w:val="000000"/>
          <w:sz w:val="22"/>
          <w:szCs w:val="22"/>
        </w:rPr>
        <w:t xml:space="preserve">21% </w:t>
      </w:r>
      <w:r>
        <w:rPr>
          <w:rFonts w:ascii="Calibri" w:eastAsia="Calibri" w:hAnsi="Calibri" w:cs="Calibri"/>
          <w:color w:val="000000"/>
          <w:sz w:val="22"/>
          <w:szCs w:val="22"/>
        </w:rPr>
        <w:t xml:space="preserve">BTW en </w:t>
      </w:r>
      <w:r w:rsidR="002558FB">
        <w:rPr>
          <w:rFonts w:ascii="Calibri" w:eastAsia="Calibri" w:hAnsi="Calibri" w:cs="Calibri"/>
          <w:color w:val="000000"/>
          <w:sz w:val="22"/>
          <w:szCs w:val="22"/>
        </w:rPr>
        <w:t>exclusief</w:t>
      </w:r>
      <w:r>
        <w:rPr>
          <w:rFonts w:ascii="Calibri" w:eastAsia="Calibri" w:hAnsi="Calibri" w:cs="Calibri"/>
          <w:color w:val="000000"/>
          <w:sz w:val="22"/>
          <w:szCs w:val="22"/>
        </w:rPr>
        <w:t xml:space="preserve"> leverings-, </w:t>
      </w:r>
      <w:r w:rsidR="002558FB">
        <w:rPr>
          <w:rFonts w:ascii="Calibri" w:eastAsia="Calibri" w:hAnsi="Calibri" w:cs="Calibri"/>
          <w:color w:val="000000"/>
          <w:sz w:val="22"/>
          <w:szCs w:val="22"/>
        </w:rPr>
        <w:t>transport</w:t>
      </w:r>
      <w:r>
        <w:rPr>
          <w:rFonts w:ascii="Calibri" w:eastAsia="Calibri" w:hAnsi="Calibri" w:cs="Calibri"/>
          <w:color w:val="000000"/>
          <w:sz w:val="22"/>
          <w:szCs w:val="22"/>
        </w:rPr>
        <w:t xml:space="preserve">- </w:t>
      </w:r>
      <w:r w:rsidR="002558FB">
        <w:rPr>
          <w:rFonts w:ascii="Calibri" w:eastAsia="Calibri" w:hAnsi="Calibri" w:cs="Calibri"/>
          <w:color w:val="000000"/>
          <w:sz w:val="22"/>
          <w:szCs w:val="22"/>
        </w:rPr>
        <w:t>en/</w:t>
      </w:r>
      <w:r>
        <w:rPr>
          <w:rFonts w:ascii="Calibri" w:eastAsia="Calibri" w:hAnsi="Calibri" w:cs="Calibri"/>
          <w:color w:val="000000"/>
          <w:sz w:val="22"/>
          <w:szCs w:val="22"/>
        </w:rPr>
        <w:t>of a</w:t>
      </w:r>
      <w:r w:rsidR="002558FB">
        <w:rPr>
          <w:rFonts w:ascii="Calibri" w:eastAsia="Calibri" w:hAnsi="Calibri" w:cs="Calibri"/>
          <w:color w:val="000000"/>
          <w:sz w:val="22"/>
          <w:szCs w:val="22"/>
        </w:rPr>
        <w:t>ndere belastingen of heffingen.</w:t>
      </w:r>
      <w:r w:rsidR="004F1600">
        <w:rPr>
          <w:rFonts w:ascii="Calibri" w:eastAsia="Calibri" w:hAnsi="Calibri" w:cs="Calibri"/>
          <w:color w:val="000000"/>
          <w:sz w:val="22"/>
          <w:szCs w:val="22"/>
        </w:rPr>
        <w:t xml:space="preserve"> </w:t>
      </w:r>
    </w:p>
    <w:p w14:paraId="00000013" w14:textId="5822A036"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De opgave van prijs slaat uitsluitend op de artikelen zoals het woordelijk wordt omschreven. De bijhorende foto’s zijn decoratief bedoeld en kunnen elementen bevatten die niet inbegrepen zijn in de prijs.</w:t>
      </w:r>
      <w:r w:rsidR="00547392">
        <w:rPr>
          <w:rFonts w:ascii="Calibri" w:eastAsia="Calibri" w:hAnsi="Calibri" w:cs="Calibri"/>
          <w:color w:val="000000"/>
          <w:sz w:val="22"/>
          <w:szCs w:val="22"/>
        </w:rPr>
        <w:t xml:space="preserve"> </w:t>
      </w:r>
    </w:p>
    <w:p w14:paraId="1BD01602" w14:textId="18E91B5A" w:rsidR="0078407E" w:rsidRDefault="0078407E">
      <w:pPr>
        <w:jc w:val="both"/>
        <w:rPr>
          <w:rFonts w:ascii="Calibri" w:eastAsia="Calibri" w:hAnsi="Calibri" w:cs="Calibri"/>
          <w:color w:val="000000"/>
          <w:sz w:val="22"/>
          <w:szCs w:val="22"/>
        </w:rPr>
      </w:pPr>
    </w:p>
    <w:p w14:paraId="2D7EBE22" w14:textId="77777777" w:rsidR="008B021D" w:rsidRDefault="0078407E">
      <w:pPr>
        <w:jc w:val="both"/>
        <w:rPr>
          <w:rFonts w:ascii="Calibri" w:eastAsia="Calibri" w:hAnsi="Calibri" w:cs="Calibri"/>
          <w:color w:val="000000"/>
          <w:sz w:val="22"/>
          <w:szCs w:val="22"/>
        </w:rPr>
      </w:pPr>
      <w:r>
        <w:rPr>
          <w:rFonts w:ascii="Calibri" w:eastAsia="Calibri" w:hAnsi="Calibri" w:cs="Calibri"/>
          <w:color w:val="000000"/>
          <w:sz w:val="22"/>
          <w:szCs w:val="22"/>
        </w:rPr>
        <w:t>Marie Belle Juwelen behoudt zich het recht voor om prijzen te wijzigen.</w:t>
      </w:r>
      <w:r w:rsidR="004F1600" w:rsidRPr="004F1600">
        <w:rPr>
          <w:rFonts w:ascii="Calibri" w:eastAsia="Calibri" w:hAnsi="Calibri" w:cs="Calibri"/>
          <w:color w:val="000000"/>
          <w:sz w:val="22"/>
          <w:szCs w:val="22"/>
        </w:rPr>
        <w:t xml:space="preserve"> </w:t>
      </w:r>
      <w:r w:rsidR="004F1600">
        <w:rPr>
          <w:rFonts w:ascii="Calibri" w:eastAsia="Calibri" w:hAnsi="Calibri" w:cs="Calibri"/>
          <w:color w:val="000000"/>
          <w:sz w:val="22"/>
          <w:szCs w:val="22"/>
        </w:rPr>
        <w:t xml:space="preserve">De prijzen zijn ten allen tijde onderhevig aan mogelijke schommelingen of correcties.  </w:t>
      </w:r>
    </w:p>
    <w:p w14:paraId="41CB1041" w14:textId="3F2FF2B4" w:rsidR="0078407E" w:rsidRDefault="0078407E">
      <w:pPr>
        <w:jc w:val="both"/>
        <w:rPr>
          <w:rFonts w:ascii="Calibri" w:eastAsia="Calibri" w:hAnsi="Calibri" w:cs="Calibri"/>
          <w:color w:val="000000"/>
          <w:sz w:val="22"/>
          <w:szCs w:val="22"/>
        </w:rPr>
      </w:pPr>
      <w:r>
        <w:rPr>
          <w:rFonts w:ascii="Calibri" w:eastAsia="Calibri" w:hAnsi="Calibri" w:cs="Calibri"/>
          <w:color w:val="000000"/>
          <w:sz w:val="22"/>
          <w:szCs w:val="22"/>
        </w:rPr>
        <w:t>De prijs die van toepassing is op het gekochte product is de prijs op de datum waarop de bestelling werd geplaatst.</w:t>
      </w:r>
    </w:p>
    <w:p w14:paraId="749100BF" w14:textId="79D6A787" w:rsidR="002558FB" w:rsidRDefault="002558FB">
      <w:pPr>
        <w:jc w:val="both"/>
        <w:rPr>
          <w:rFonts w:ascii="Calibri" w:eastAsia="Calibri" w:hAnsi="Calibri" w:cs="Calibri"/>
          <w:color w:val="000000"/>
          <w:sz w:val="22"/>
          <w:szCs w:val="22"/>
        </w:rPr>
      </w:pPr>
    </w:p>
    <w:p w14:paraId="00000015" w14:textId="3DD88F67"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401820">
        <w:rPr>
          <w:rFonts w:ascii="Calibri" w:eastAsia="Calibri" w:hAnsi="Calibri" w:cs="Calibri"/>
          <w:b/>
          <w:color w:val="000000"/>
          <w:sz w:val="22"/>
          <w:szCs w:val="22"/>
        </w:rPr>
        <w:t>4</w:t>
      </w:r>
      <w:r>
        <w:rPr>
          <w:rFonts w:ascii="Calibri" w:eastAsia="Calibri" w:hAnsi="Calibri" w:cs="Calibri"/>
          <w:b/>
          <w:color w:val="000000"/>
          <w:sz w:val="22"/>
          <w:szCs w:val="22"/>
        </w:rPr>
        <w:t>: Aanbod</w:t>
      </w:r>
    </w:p>
    <w:p w14:paraId="00000016" w14:textId="614E479E"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Ondanks het feit dat de website met de grootst mogelijke zorgvuldigheid worden samengesteld, is het toch mogelijk dat de aangeboden informatie onvolledig is, materiële fouten bevat, of niet up</w:t>
      </w:r>
      <w:r w:rsidR="008B021D">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-date is.</w:t>
      </w:r>
    </w:p>
    <w:p w14:paraId="00000018" w14:textId="170BDE1F"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Het aanbod geldt steeds zolang de voorraad strekt en kan te allen tijde worden aangepast of ingetrokken door </w:t>
      </w:r>
      <w:r w:rsidR="008B021D">
        <w:rPr>
          <w:rFonts w:ascii="Calibri" w:eastAsia="Calibri" w:hAnsi="Calibri" w:cs="Calibri"/>
          <w:color w:val="000000"/>
          <w:sz w:val="22"/>
          <w:szCs w:val="22"/>
        </w:rPr>
        <w:t>Marie Belle Juwelen</w:t>
      </w:r>
      <w:r>
        <w:rPr>
          <w:rFonts w:ascii="Calibri" w:eastAsia="Calibri" w:hAnsi="Calibri" w:cs="Calibri"/>
          <w:color w:val="000000"/>
          <w:sz w:val="22"/>
          <w:szCs w:val="22"/>
        </w:rPr>
        <w:t>.</w:t>
      </w:r>
      <w:r w:rsidR="008B021D">
        <w:rPr>
          <w:rFonts w:ascii="Calibri" w:eastAsia="Calibri" w:hAnsi="Calibri" w:cs="Calibri"/>
          <w:color w:val="000000"/>
          <w:sz w:val="22"/>
          <w:szCs w:val="22"/>
        </w:rPr>
        <w:t xml:space="preserve"> Marie Belle Juwelen </w:t>
      </w:r>
      <w:r>
        <w:rPr>
          <w:rFonts w:ascii="Calibri" w:eastAsia="Calibri" w:hAnsi="Calibri" w:cs="Calibri"/>
          <w:color w:val="000000"/>
          <w:sz w:val="22"/>
          <w:szCs w:val="22"/>
        </w:rPr>
        <w:t>kan niet aansprakelijk gesteld worden voor het niet beschikbaar zijn van een product. Indien een aanbod een beperkte geldigheidsduur heeft of onder voorwaarden geschiedt, wordt dit nadrukkelijk in het aanbod vermeld.</w:t>
      </w:r>
    </w:p>
    <w:p w14:paraId="3D55082E" w14:textId="77777777" w:rsidR="008B021D" w:rsidRDefault="008B021D">
      <w:pPr>
        <w:jc w:val="both"/>
        <w:rPr>
          <w:rFonts w:ascii="Calibri" w:eastAsia="Calibri" w:hAnsi="Calibri" w:cs="Calibri"/>
          <w:color w:val="000000"/>
          <w:sz w:val="22"/>
          <w:szCs w:val="22"/>
        </w:rPr>
      </w:pPr>
    </w:p>
    <w:p w14:paraId="71FE88DA" w14:textId="0F6E2395" w:rsidR="008B021D" w:rsidRDefault="008B021D" w:rsidP="008B021D">
      <w:pPr>
        <w:jc w:val="both"/>
        <w:rPr>
          <w:rFonts w:ascii="Calibri" w:eastAsia="Calibri" w:hAnsi="Calibri" w:cs="Calibri"/>
          <w:color w:val="000000"/>
          <w:sz w:val="22"/>
          <w:szCs w:val="22"/>
        </w:rPr>
      </w:pPr>
      <w:r>
        <w:rPr>
          <w:rFonts w:ascii="Calibri" w:eastAsia="Calibri" w:hAnsi="Calibri" w:cs="Calibri"/>
          <w:color w:val="000000"/>
          <w:sz w:val="22"/>
          <w:szCs w:val="22"/>
        </w:rPr>
        <w:t xml:space="preserve">Wanneer de klant specifieke vragen heeft over bv. maten, kleur, beschikbaarheid, leveringstermijn of leveringswijze, verzoeken wij de klant om vooraf contact op te nemen met onze klantendienst. </w:t>
      </w:r>
    </w:p>
    <w:p w14:paraId="0F57C1FB" w14:textId="6C444794" w:rsidR="00757342" w:rsidRDefault="00757342" w:rsidP="008B021D">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Hou er rekening mee dat handgemaakte sieraden uniek zijn en dus kunnen afwijken van wat u op de website fot ziet. Extra foto’s of film kunnen aangevraagd worden.</w:t>
      </w:r>
    </w:p>
    <w:p w14:paraId="127AE1D1" w14:textId="77777777" w:rsidR="00757342" w:rsidRDefault="00757342" w:rsidP="008B021D">
      <w:pPr>
        <w:jc w:val="both"/>
        <w:rPr>
          <w:rFonts w:ascii="Calibri" w:eastAsia="Calibri" w:hAnsi="Calibri" w:cs="Calibri"/>
          <w:color w:val="000000"/>
          <w:sz w:val="22"/>
          <w:szCs w:val="22"/>
        </w:rPr>
      </w:pPr>
    </w:p>
    <w:p w14:paraId="00000019" w14:textId="55909748"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401820">
        <w:rPr>
          <w:rFonts w:ascii="Calibri" w:eastAsia="Calibri" w:hAnsi="Calibri" w:cs="Calibri"/>
          <w:b/>
          <w:color w:val="000000"/>
          <w:sz w:val="22"/>
          <w:szCs w:val="22"/>
        </w:rPr>
        <w:t>5</w:t>
      </w:r>
      <w:r>
        <w:rPr>
          <w:rFonts w:ascii="Calibri" w:eastAsia="Calibri" w:hAnsi="Calibri" w:cs="Calibri"/>
          <w:b/>
          <w:color w:val="000000"/>
          <w:sz w:val="22"/>
          <w:szCs w:val="22"/>
        </w:rPr>
        <w:t>: Online aankopen</w:t>
      </w:r>
    </w:p>
    <w:p w14:paraId="0000001A" w14:textId="77777777" w:rsidR="007A1F4E" w:rsidRDefault="007A1F4E">
      <w:pPr>
        <w:jc w:val="both"/>
        <w:rPr>
          <w:rFonts w:ascii="Calibri" w:eastAsia="Calibri" w:hAnsi="Calibri" w:cs="Calibri"/>
          <w:color w:val="000000"/>
          <w:sz w:val="22"/>
          <w:szCs w:val="22"/>
        </w:rPr>
      </w:pPr>
    </w:p>
    <w:p w14:paraId="444D367E" w14:textId="38347684" w:rsidR="008B021D" w:rsidRDefault="008B021D">
      <w:pPr>
        <w:jc w:val="both"/>
        <w:rPr>
          <w:rFonts w:ascii="Calibri" w:eastAsia="Calibri" w:hAnsi="Calibri" w:cs="Calibri"/>
          <w:color w:val="000000"/>
          <w:sz w:val="22"/>
          <w:szCs w:val="22"/>
        </w:rPr>
      </w:pPr>
      <w:r>
        <w:rPr>
          <w:rFonts w:ascii="Calibri" w:eastAsia="Calibri" w:hAnsi="Calibri" w:cs="Calibri"/>
          <w:color w:val="000000"/>
          <w:sz w:val="22"/>
          <w:szCs w:val="22"/>
        </w:rPr>
        <w:t xml:space="preserve">Een bestelling is voor Marie Belle Juwelen niet bindend totdat deze per </w:t>
      </w:r>
      <w:r w:rsidR="00B15483">
        <w:rPr>
          <w:rFonts w:ascii="Calibri" w:eastAsia="Calibri" w:hAnsi="Calibri" w:cs="Calibri"/>
          <w:color w:val="000000"/>
          <w:sz w:val="22"/>
          <w:szCs w:val="22"/>
        </w:rPr>
        <w:t xml:space="preserve">e-mail door Marie Belle Juwelen werd bevestigd. </w:t>
      </w:r>
    </w:p>
    <w:p w14:paraId="1680697F" w14:textId="77777777" w:rsidR="008B021D" w:rsidRDefault="008B021D">
      <w:pPr>
        <w:jc w:val="both"/>
        <w:rPr>
          <w:rFonts w:ascii="Calibri" w:eastAsia="Calibri" w:hAnsi="Calibri" w:cs="Calibri"/>
          <w:color w:val="000000"/>
          <w:sz w:val="22"/>
          <w:szCs w:val="22"/>
        </w:rPr>
      </w:pPr>
    </w:p>
    <w:p w14:paraId="00000024" w14:textId="167D52CB" w:rsidR="007A1F4E" w:rsidRPr="00A75A6D" w:rsidRDefault="005E33FF" w:rsidP="00B15483">
      <w:pPr>
        <w:rPr>
          <w:rFonts w:ascii="Calibri" w:eastAsia="Calibri" w:hAnsi="Calibri" w:cs="Calibri"/>
          <w:color w:val="000000"/>
          <w:sz w:val="22"/>
          <w:szCs w:val="22"/>
        </w:rPr>
      </w:pPr>
      <w:r>
        <w:rPr>
          <w:rFonts w:ascii="Calibri" w:eastAsia="Calibri" w:hAnsi="Calibri" w:cs="Calibri"/>
          <w:color w:val="000000"/>
          <w:sz w:val="22"/>
          <w:szCs w:val="22"/>
        </w:rPr>
        <w:t xml:space="preserve">De </w:t>
      </w:r>
      <w:r w:rsidR="00B15483">
        <w:rPr>
          <w:rFonts w:ascii="Calibri" w:eastAsia="Calibri" w:hAnsi="Calibri" w:cs="Calibri"/>
          <w:color w:val="000000"/>
          <w:sz w:val="22"/>
          <w:szCs w:val="22"/>
        </w:rPr>
        <w:t>k</w:t>
      </w:r>
      <w:r>
        <w:rPr>
          <w:rFonts w:ascii="Calibri" w:eastAsia="Calibri" w:hAnsi="Calibri" w:cs="Calibri"/>
          <w:color w:val="000000"/>
          <w:sz w:val="22"/>
          <w:szCs w:val="22"/>
        </w:rPr>
        <w:t xml:space="preserve">lant </w:t>
      </w:r>
      <w:r w:rsidR="00B15483">
        <w:rPr>
          <w:rFonts w:ascii="Calibri" w:eastAsia="Calibri" w:hAnsi="Calibri" w:cs="Calibri"/>
          <w:color w:val="000000"/>
          <w:sz w:val="22"/>
          <w:szCs w:val="22"/>
        </w:rPr>
        <w:t>kan betalingen uitvoeren op de manier zoals aangegeven tijdens het plaatsen van de bestelling. Alle producten blijven eigendom van Marie Belle Juwelen tot de volledige betaling ontvangen is</w:t>
      </w:r>
      <w:r w:rsidR="00401820">
        <w:rPr>
          <w:rFonts w:ascii="Calibri" w:eastAsia="Calibri" w:hAnsi="Calibri" w:cs="Calibri"/>
          <w:color w:val="000000"/>
          <w:sz w:val="22"/>
          <w:szCs w:val="22"/>
        </w:rPr>
        <w:t>.</w:t>
      </w:r>
      <w:r>
        <w:rPr>
          <w:rFonts w:ascii="Calibri" w:eastAsia="Calibri" w:hAnsi="Calibri" w:cs="Calibri"/>
          <w:color w:val="000000"/>
          <w:sz w:val="22"/>
          <w:szCs w:val="22"/>
        </w:rPr>
        <w:br/>
      </w:r>
    </w:p>
    <w:p w14:paraId="00000025" w14:textId="1429AA69" w:rsidR="007A1F4E" w:rsidRDefault="00B15483">
      <w:pPr>
        <w:jc w:val="both"/>
        <w:rPr>
          <w:rFonts w:ascii="Arial" w:eastAsia="Arial" w:hAnsi="Arial" w:cs="Arial"/>
          <w:sz w:val="20"/>
          <w:szCs w:val="20"/>
        </w:rPr>
      </w:pPr>
      <w:r>
        <w:rPr>
          <w:rFonts w:ascii="Calibri" w:eastAsia="Calibri" w:hAnsi="Calibri" w:cs="Calibri"/>
          <w:color w:val="000000"/>
          <w:sz w:val="22"/>
          <w:szCs w:val="22"/>
        </w:rPr>
        <w:t xml:space="preserve">Marie Belle Juwelen </w:t>
      </w:r>
      <w:r w:rsidR="005E33FF">
        <w:rPr>
          <w:rFonts w:ascii="Calibri" w:eastAsia="Calibri" w:hAnsi="Calibri" w:cs="Calibri"/>
          <w:color w:val="000000"/>
          <w:sz w:val="22"/>
          <w:szCs w:val="22"/>
        </w:rPr>
        <w:t xml:space="preserve">is gerechtigd een bestelling te weigeren ingevolge een ernstige tekortkoming van de </w:t>
      </w:r>
      <w:r>
        <w:rPr>
          <w:rFonts w:ascii="Calibri" w:eastAsia="Calibri" w:hAnsi="Calibri" w:cs="Calibri"/>
          <w:color w:val="000000"/>
          <w:sz w:val="22"/>
          <w:szCs w:val="22"/>
        </w:rPr>
        <w:t>k</w:t>
      </w:r>
      <w:r w:rsidR="005E33FF">
        <w:rPr>
          <w:rFonts w:ascii="Calibri" w:eastAsia="Calibri" w:hAnsi="Calibri" w:cs="Calibri"/>
          <w:color w:val="000000"/>
          <w:sz w:val="22"/>
          <w:szCs w:val="22"/>
        </w:rPr>
        <w:t xml:space="preserve">lant met betrekking tot bestellingen waarbij de </w:t>
      </w:r>
      <w:r>
        <w:rPr>
          <w:rFonts w:ascii="Calibri" w:eastAsia="Calibri" w:hAnsi="Calibri" w:cs="Calibri"/>
          <w:color w:val="000000"/>
          <w:sz w:val="22"/>
          <w:szCs w:val="22"/>
        </w:rPr>
        <w:t>k</w:t>
      </w:r>
      <w:r w:rsidR="005E33FF">
        <w:rPr>
          <w:rFonts w:ascii="Calibri" w:eastAsia="Calibri" w:hAnsi="Calibri" w:cs="Calibri"/>
          <w:color w:val="000000"/>
          <w:sz w:val="22"/>
          <w:szCs w:val="22"/>
        </w:rPr>
        <w:t>lant betrokken is.</w:t>
      </w:r>
      <w:r w:rsidR="005E33FF">
        <w:rPr>
          <w:rFonts w:ascii="Arial" w:eastAsia="Arial" w:hAnsi="Arial" w:cs="Arial"/>
          <w:sz w:val="20"/>
          <w:szCs w:val="20"/>
        </w:rPr>
        <w:t xml:space="preserve"> </w:t>
      </w:r>
    </w:p>
    <w:p w14:paraId="1D7B3A9D" w14:textId="0463ADC8" w:rsidR="00483930" w:rsidRDefault="00483930">
      <w:pPr>
        <w:jc w:val="both"/>
        <w:rPr>
          <w:rFonts w:ascii="Calibri" w:eastAsia="Calibri" w:hAnsi="Calibri" w:cs="Calibri"/>
          <w:color w:val="000000"/>
          <w:sz w:val="22"/>
          <w:szCs w:val="22"/>
        </w:rPr>
      </w:pPr>
    </w:p>
    <w:p w14:paraId="00000027" w14:textId="4F570EC5"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401820">
        <w:rPr>
          <w:rFonts w:ascii="Calibri" w:eastAsia="Calibri" w:hAnsi="Calibri" w:cs="Calibri"/>
          <w:b/>
          <w:color w:val="000000"/>
          <w:sz w:val="22"/>
          <w:szCs w:val="22"/>
        </w:rPr>
        <w:t>6</w:t>
      </w:r>
      <w:r>
        <w:rPr>
          <w:rFonts w:ascii="Calibri" w:eastAsia="Calibri" w:hAnsi="Calibri" w:cs="Calibri"/>
          <w:b/>
          <w:color w:val="000000"/>
          <w:sz w:val="22"/>
          <w:szCs w:val="22"/>
        </w:rPr>
        <w:t>: Levering en uitvoering van de overeenkomst</w:t>
      </w:r>
    </w:p>
    <w:p w14:paraId="00000028" w14:textId="77777777" w:rsidR="007A1F4E" w:rsidRDefault="007A1F4E">
      <w:pPr>
        <w:jc w:val="both"/>
        <w:rPr>
          <w:rFonts w:ascii="Calibri" w:eastAsia="Calibri" w:hAnsi="Calibri" w:cs="Calibri"/>
          <w:color w:val="000000"/>
          <w:sz w:val="22"/>
          <w:szCs w:val="22"/>
        </w:rPr>
      </w:pPr>
    </w:p>
    <w:p w14:paraId="2B17FEC4" w14:textId="6BB6C7B0" w:rsidR="00B9708F" w:rsidRDefault="00B9708F" w:rsidP="00B9708F">
      <w:pPr>
        <w:jc w:val="both"/>
        <w:rPr>
          <w:rFonts w:ascii="Calibri" w:eastAsia="Calibri" w:hAnsi="Calibri" w:cs="Calibri"/>
          <w:color w:val="000000"/>
          <w:sz w:val="22"/>
          <w:szCs w:val="22"/>
        </w:rPr>
      </w:pPr>
      <w:r>
        <w:rPr>
          <w:rFonts w:ascii="Calibri" w:eastAsia="Calibri" w:hAnsi="Calibri" w:cs="Calibri"/>
          <w:color w:val="000000"/>
          <w:sz w:val="22"/>
          <w:szCs w:val="22"/>
        </w:rPr>
        <w:t>Artikelen besteld via de webwinkel worden enkel geleverd in Europa.</w:t>
      </w:r>
    </w:p>
    <w:p w14:paraId="6A3539D8" w14:textId="77777777" w:rsidR="00B9708F" w:rsidRDefault="00B9708F">
      <w:pPr>
        <w:jc w:val="both"/>
        <w:rPr>
          <w:rFonts w:ascii="Calibri" w:eastAsia="Calibri" w:hAnsi="Calibri" w:cs="Calibri"/>
          <w:color w:val="000000"/>
          <w:sz w:val="22"/>
          <w:szCs w:val="22"/>
        </w:rPr>
      </w:pPr>
    </w:p>
    <w:p w14:paraId="74E96CF1" w14:textId="33FA22B5" w:rsidR="00B9708F" w:rsidRPr="00E2549D" w:rsidRDefault="00E2549D">
      <w:pPr>
        <w:jc w:val="both"/>
        <w:rPr>
          <w:rFonts w:ascii="Calibri" w:eastAsia="Calibri" w:hAnsi="Calibri" w:cs="Calibri"/>
          <w:color w:val="FF0000"/>
          <w:sz w:val="22"/>
          <w:szCs w:val="22"/>
        </w:rPr>
      </w:pPr>
      <w:r>
        <w:rPr>
          <w:rFonts w:ascii="Calibri" w:eastAsia="Calibri" w:hAnsi="Calibri" w:cs="Calibri"/>
          <w:color w:val="000000"/>
          <w:sz w:val="22"/>
          <w:szCs w:val="22"/>
        </w:rPr>
        <w:t>Marie Belle Juwelen probeert de bestelde en sieraden binnen de</w:t>
      </w:r>
      <w:r w:rsidRPr="00B9708F">
        <w:rPr>
          <w:rFonts w:ascii="Calibri" w:eastAsia="Calibri" w:hAnsi="Calibri" w:cs="Calibri"/>
          <w:sz w:val="22"/>
          <w:szCs w:val="22"/>
        </w:rPr>
        <w:t xml:space="preserve"> aangegeven leveringstermijn te leveren. </w:t>
      </w:r>
      <w:r w:rsidR="00B9708F">
        <w:rPr>
          <w:rFonts w:ascii="Calibri" w:eastAsia="Calibri" w:hAnsi="Calibri" w:cs="Calibri"/>
          <w:sz w:val="22"/>
          <w:szCs w:val="22"/>
        </w:rPr>
        <w:t>De leveringstermijn gaat in na ontvangst van de betaling. Deze is voor België ongeveer 14 dagen voor kleine stukken en 30 dagen voor grote stukken.</w:t>
      </w:r>
      <w:r w:rsidR="00547392">
        <w:rPr>
          <w:rFonts w:ascii="Calibri" w:eastAsia="Calibri" w:hAnsi="Calibri" w:cs="Calibri"/>
          <w:sz w:val="22"/>
          <w:szCs w:val="22"/>
        </w:rPr>
        <w:t xml:space="preserve"> </w:t>
      </w:r>
      <w:r w:rsidR="00B9708F">
        <w:rPr>
          <w:rFonts w:ascii="Calibri" w:eastAsia="Calibri" w:hAnsi="Calibri" w:cs="Calibri"/>
          <w:sz w:val="22"/>
          <w:szCs w:val="22"/>
        </w:rPr>
        <w:t>De leveringstermijn voor andere landen is langer en moeilijk voorspelbaar.</w:t>
      </w:r>
    </w:p>
    <w:p w14:paraId="0000002A" w14:textId="77777777" w:rsidR="007A1F4E" w:rsidRDefault="007A1F4E">
      <w:pPr>
        <w:jc w:val="both"/>
        <w:rPr>
          <w:rFonts w:ascii="Calibri" w:eastAsia="Calibri" w:hAnsi="Calibri" w:cs="Calibri"/>
          <w:color w:val="2E75B5"/>
          <w:sz w:val="22"/>
          <w:szCs w:val="22"/>
        </w:rPr>
      </w:pPr>
    </w:p>
    <w:p w14:paraId="03821AD7" w14:textId="1D6EE047" w:rsidR="00E21131" w:rsidRDefault="00B9708F">
      <w:pPr>
        <w:jc w:val="both"/>
        <w:rPr>
          <w:rFonts w:ascii="Calibri" w:eastAsia="Calibri" w:hAnsi="Calibri" w:cs="Calibri"/>
          <w:color w:val="000000"/>
          <w:sz w:val="22"/>
          <w:szCs w:val="22"/>
        </w:rPr>
      </w:pPr>
      <w:r>
        <w:rPr>
          <w:rFonts w:ascii="Calibri" w:eastAsia="Calibri" w:hAnsi="Calibri" w:cs="Calibri"/>
          <w:color w:val="000000"/>
          <w:sz w:val="22"/>
          <w:szCs w:val="22"/>
        </w:rPr>
        <w:t>Het kan voorkomen dat Marie Belle Juwelen door omstandigheden het bestelde product niet op tijd levert. In dat geval zal Marie Belle Juwelen de klant hiervan op de hoogte stellen en zal de levering binnen</w:t>
      </w:r>
      <w:r w:rsidR="00E21131">
        <w:rPr>
          <w:rFonts w:ascii="Calibri" w:eastAsia="Calibri" w:hAnsi="Calibri" w:cs="Calibri"/>
          <w:color w:val="000000"/>
          <w:sz w:val="22"/>
          <w:szCs w:val="22"/>
        </w:rPr>
        <w:t xml:space="preserve"> een redelijke termijn plaatsvinden. De leveringstermijn is maximaal 30 dagen na ontvangst van betaling.</w:t>
      </w:r>
    </w:p>
    <w:p w14:paraId="7E8D7EB6" w14:textId="1542F82B" w:rsidR="00E21131" w:rsidRDefault="00E21131">
      <w:pPr>
        <w:jc w:val="both"/>
        <w:rPr>
          <w:rFonts w:ascii="Calibri" w:eastAsia="Calibri" w:hAnsi="Calibri" w:cs="Calibri"/>
          <w:color w:val="000000"/>
          <w:sz w:val="22"/>
          <w:szCs w:val="22"/>
        </w:rPr>
      </w:pPr>
    </w:p>
    <w:p w14:paraId="45373A66" w14:textId="1321ED37" w:rsidR="00E21131" w:rsidRDefault="00E21131">
      <w:pPr>
        <w:jc w:val="both"/>
        <w:rPr>
          <w:rFonts w:ascii="Calibri" w:eastAsia="Calibri" w:hAnsi="Calibri" w:cs="Calibri"/>
          <w:color w:val="000000"/>
          <w:sz w:val="22"/>
          <w:szCs w:val="22"/>
        </w:rPr>
      </w:pPr>
      <w:r>
        <w:rPr>
          <w:rFonts w:ascii="Calibri" w:eastAsia="Calibri" w:hAnsi="Calibri" w:cs="Calibri"/>
          <w:color w:val="000000"/>
          <w:sz w:val="22"/>
          <w:szCs w:val="22"/>
        </w:rPr>
        <w:t>De verkoper is niet aansprakelijk voor vertragingen als gevolg van overmacht.</w:t>
      </w:r>
    </w:p>
    <w:p w14:paraId="179608E3" w14:textId="71DF9EE4" w:rsidR="00E21131" w:rsidRDefault="00E21131">
      <w:pPr>
        <w:jc w:val="both"/>
        <w:rPr>
          <w:rFonts w:ascii="Calibri" w:eastAsia="Calibri" w:hAnsi="Calibri" w:cs="Calibri"/>
          <w:color w:val="000000"/>
          <w:sz w:val="22"/>
          <w:szCs w:val="22"/>
        </w:rPr>
      </w:pPr>
    </w:p>
    <w:p w14:paraId="2ADF7409" w14:textId="664A6C65" w:rsidR="00E21131" w:rsidRDefault="00E21131">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koper is aansprakelijk voor onjuiste levering </w:t>
      </w:r>
      <w:r w:rsidR="00C946F4">
        <w:rPr>
          <w:rFonts w:ascii="Calibri" w:eastAsia="Calibri" w:hAnsi="Calibri" w:cs="Calibri"/>
          <w:color w:val="000000"/>
          <w:sz w:val="22"/>
          <w:szCs w:val="22"/>
        </w:rPr>
        <w:t>door een</w:t>
      </w:r>
      <w:r>
        <w:rPr>
          <w:rFonts w:ascii="Calibri" w:eastAsia="Calibri" w:hAnsi="Calibri" w:cs="Calibri"/>
          <w:color w:val="000000"/>
          <w:sz w:val="22"/>
          <w:szCs w:val="22"/>
        </w:rPr>
        <w:t xml:space="preserve"> verkeer</w:t>
      </w:r>
      <w:r w:rsidR="00C946F4">
        <w:rPr>
          <w:rFonts w:ascii="Calibri" w:eastAsia="Calibri" w:hAnsi="Calibri" w:cs="Calibri"/>
          <w:color w:val="000000"/>
          <w:sz w:val="22"/>
          <w:szCs w:val="22"/>
        </w:rPr>
        <w:t>d</w:t>
      </w:r>
      <w:r>
        <w:rPr>
          <w:rFonts w:ascii="Calibri" w:eastAsia="Calibri" w:hAnsi="Calibri" w:cs="Calibri"/>
          <w:color w:val="000000"/>
          <w:sz w:val="22"/>
          <w:szCs w:val="22"/>
        </w:rPr>
        <w:t xml:space="preserve"> afleveradres en de daarbij horende extra kosten indien van toepassing</w:t>
      </w:r>
      <w:r w:rsidR="00C946F4">
        <w:rPr>
          <w:rFonts w:ascii="Calibri" w:eastAsia="Calibri" w:hAnsi="Calibri" w:cs="Calibri"/>
          <w:color w:val="000000"/>
          <w:sz w:val="22"/>
          <w:szCs w:val="22"/>
        </w:rPr>
        <w:t>.</w:t>
      </w:r>
    </w:p>
    <w:p w14:paraId="43EFFE8C" w14:textId="77777777" w:rsidR="00E21131" w:rsidRDefault="00E21131">
      <w:pPr>
        <w:jc w:val="both"/>
        <w:rPr>
          <w:rFonts w:ascii="Calibri" w:eastAsia="Calibri" w:hAnsi="Calibri" w:cs="Calibri"/>
          <w:color w:val="000000"/>
          <w:sz w:val="22"/>
          <w:szCs w:val="22"/>
        </w:rPr>
      </w:pPr>
    </w:p>
    <w:p w14:paraId="73C45538" w14:textId="08483FAB" w:rsidR="00C946F4" w:rsidRDefault="00C946F4">
      <w:pPr>
        <w:jc w:val="both"/>
        <w:rPr>
          <w:rFonts w:ascii="Calibri" w:eastAsia="Calibri" w:hAnsi="Calibri" w:cs="Calibri"/>
          <w:color w:val="000000"/>
          <w:sz w:val="22"/>
          <w:szCs w:val="22"/>
        </w:rPr>
      </w:pPr>
      <w:r>
        <w:rPr>
          <w:rFonts w:ascii="Calibri" w:eastAsia="Calibri" w:hAnsi="Calibri" w:cs="Calibri"/>
          <w:color w:val="000000"/>
          <w:sz w:val="22"/>
          <w:szCs w:val="22"/>
        </w:rPr>
        <w:t>Bij niet -levering worden alle door de koper betaalde bedragen terugbetaald zonder rente of enige andere vergoeding.</w:t>
      </w:r>
    </w:p>
    <w:p w14:paraId="3DECDA54" w14:textId="77777777" w:rsidR="00C946F4" w:rsidRDefault="00C946F4">
      <w:pPr>
        <w:jc w:val="both"/>
        <w:rPr>
          <w:rFonts w:ascii="Calibri" w:eastAsia="Calibri" w:hAnsi="Calibri" w:cs="Calibri"/>
          <w:color w:val="000000"/>
          <w:sz w:val="22"/>
          <w:szCs w:val="22"/>
        </w:rPr>
      </w:pPr>
    </w:p>
    <w:p w14:paraId="2CF69571" w14:textId="77777777" w:rsidR="00C946F4"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De levering</w:t>
      </w:r>
      <w:r w:rsidR="00C946F4">
        <w:rPr>
          <w:rFonts w:ascii="Calibri" w:eastAsia="Calibri" w:hAnsi="Calibri" w:cs="Calibri"/>
          <w:color w:val="000000"/>
          <w:sz w:val="22"/>
          <w:szCs w:val="22"/>
        </w:rPr>
        <w:t>skosten worden betaald door de koper, deze kan variëren afhankelijk van de tijdens de bestelling gekozen transportservice, het totaalbedrag van de bestelling én het land van levering.</w:t>
      </w:r>
    </w:p>
    <w:p w14:paraId="00000033" w14:textId="5489B87D"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Elke zichtbare beschadiging en/of kwalitatieve tekortkoming van een artikel of andere tekortkoming bij de levering, moeten door de </w:t>
      </w:r>
      <w:r w:rsidR="00C946F4">
        <w:rPr>
          <w:rFonts w:ascii="Calibri" w:eastAsia="Calibri" w:hAnsi="Calibri" w:cs="Calibri"/>
          <w:color w:val="000000"/>
          <w:sz w:val="22"/>
          <w:szCs w:val="22"/>
        </w:rPr>
        <w:t>k</w:t>
      </w:r>
      <w:r>
        <w:rPr>
          <w:rFonts w:ascii="Calibri" w:eastAsia="Calibri" w:hAnsi="Calibri" w:cs="Calibri"/>
          <w:color w:val="000000"/>
          <w:sz w:val="22"/>
          <w:szCs w:val="22"/>
        </w:rPr>
        <w:t xml:space="preserve">lant onverwijld </w:t>
      </w:r>
      <w:r w:rsidR="00C946F4">
        <w:rPr>
          <w:rFonts w:ascii="Calibri" w:eastAsia="Calibri" w:hAnsi="Calibri" w:cs="Calibri"/>
          <w:color w:val="000000"/>
          <w:sz w:val="22"/>
          <w:szCs w:val="22"/>
        </w:rPr>
        <w:t xml:space="preserve">schriftelijk </w:t>
      </w:r>
      <w:r>
        <w:rPr>
          <w:rFonts w:ascii="Calibri" w:eastAsia="Calibri" w:hAnsi="Calibri" w:cs="Calibri"/>
          <w:color w:val="000000"/>
          <w:sz w:val="22"/>
          <w:szCs w:val="22"/>
        </w:rPr>
        <w:t>worden gemeld aan</w:t>
      </w:r>
      <w:r w:rsidR="00C946F4">
        <w:rPr>
          <w:rFonts w:ascii="Calibri" w:eastAsia="Calibri" w:hAnsi="Calibri" w:cs="Calibri"/>
          <w:color w:val="000000"/>
          <w:sz w:val="22"/>
          <w:szCs w:val="22"/>
        </w:rPr>
        <w:t xml:space="preserve"> Marie Belle Juwelen binnen de 3 dagen na ontvangst</w:t>
      </w:r>
      <w:r>
        <w:rPr>
          <w:rFonts w:ascii="Calibri" w:eastAsia="Calibri" w:hAnsi="Calibri" w:cs="Calibri"/>
          <w:color w:val="000000"/>
          <w:sz w:val="22"/>
          <w:szCs w:val="22"/>
        </w:rPr>
        <w:t>.</w:t>
      </w:r>
    </w:p>
    <w:p w14:paraId="00000034" w14:textId="77777777" w:rsidR="007A1F4E" w:rsidRDefault="007A1F4E">
      <w:pPr>
        <w:jc w:val="both"/>
        <w:rPr>
          <w:rFonts w:ascii="Calibri" w:eastAsia="Calibri" w:hAnsi="Calibri" w:cs="Calibri"/>
          <w:color w:val="000000"/>
          <w:sz w:val="22"/>
          <w:szCs w:val="22"/>
        </w:rPr>
      </w:pPr>
    </w:p>
    <w:p w14:paraId="00000035" w14:textId="184F4BD9"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Het risico wegens verlies of beschadiging gaat over op de </w:t>
      </w:r>
      <w:r w:rsidR="00401820">
        <w:rPr>
          <w:rFonts w:ascii="Calibri" w:eastAsia="Calibri" w:hAnsi="Calibri" w:cs="Calibri"/>
          <w:color w:val="000000"/>
          <w:sz w:val="22"/>
          <w:szCs w:val="22"/>
        </w:rPr>
        <w:t>k</w:t>
      </w:r>
      <w:r>
        <w:rPr>
          <w:rFonts w:ascii="Calibri" w:eastAsia="Calibri" w:hAnsi="Calibri" w:cs="Calibri"/>
          <w:color w:val="000000"/>
          <w:sz w:val="22"/>
          <w:szCs w:val="22"/>
        </w:rPr>
        <w:t xml:space="preserve">lant vanaf hij (of een door hem aangewezen derde partij, die niet de vervoerder is) de goederen fysiek in bezit heeft gekregen. Het risico gaat echter al over op de </w:t>
      </w:r>
      <w:r w:rsidR="00401820">
        <w:rPr>
          <w:rFonts w:ascii="Calibri" w:eastAsia="Calibri" w:hAnsi="Calibri" w:cs="Calibri"/>
          <w:color w:val="000000"/>
          <w:sz w:val="22"/>
          <w:szCs w:val="22"/>
        </w:rPr>
        <w:t>k</w:t>
      </w:r>
      <w:r>
        <w:rPr>
          <w:rFonts w:ascii="Calibri" w:eastAsia="Calibri" w:hAnsi="Calibri" w:cs="Calibri"/>
          <w:color w:val="000000"/>
          <w:sz w:val="22"/>
          <w:szCs w:val="22"/>
        </w:rPr>
        <w:t xml:space="preserve">lant bij levering aan de vervoerder, als de vervoerder van de </w:t>
      </w:r>
      <w:r w:rsidR="00401820">
        <w:rPr>
          <w:rFonts w:ascii="Calibri" w:eastAsia="Calibri" w:hAnsi="Calibri" w:cs="Calibri"/>
          <w:color w:val="000000"/>
          <w:sz w:val="22"/>
          <w:szCs w:val="22"/>
        </w:rPr>
        <w:t>k</w:t>
      </w:r>
      <w:r>
        <w:rPr>
          <w:rFonts w:ascii="Calibri" w:eastAsia="Calibri" w:hAnsi="Calibri" w:cs="Calibri"/>
          <w:color w:val="000000"/>
          <w:sz w:val="22"/>
          <w:szCs w:val="22"/>
        </w:rPr>
        <w:t xml:space="preserve">lant de opdracht heeft gekregen de goederen te vervoeren en deze keuze niet door </w:t>
      </w:r>
      <w:r w:rsidR="00401820">
        <w:rPr>
          <w:rFonts w:ascii="Calibri" w:eastAsia="Calibri" w:hAnsi="Calibri" w:cs="Calibri"/>
          <w:color w:val="000000"/>
          <w:sz w:val="22"/>
          <w:szCs w:val="22"/>
        </w:rPr>
        <w:t>Marie Belle Juwelen</w:t>
      </w:r>
      <w:r>
        <w:rPr>
          <w:rFonts w:ascii="Calibri" w:eastAsia="Calibri" w:hAnsi="Calibri" w:cs="Calibri"/>
          <w:color w:val="000000"/>
          <w:sz w:val="22"/>
          <w:szCs w:val="22"/>
        </w:rPr>
        <w:t xml:space="preserve"> was geboden. </w:t>
      </w:r>
    </w:p>
    <w:p w14:paraId="00000036" w14:textId="77777777" w:rsidR="007A1F4E" w:rsidRDefault="007A1F4E">
      <w:pPr>
        <w:jc w:val="both"/>
        <w:rPr>
          <w:rFonts w:ascii="Calibri" w:eastAsia="Calibri" w:hAnsi="Calibri" w:cs="Calibri"/>
          <w:color w:val="000000"/>
          <w:sz w:val="22"/>
          <w:szCs w:val="22"/>
        </w:rPr>
      </w:pPr>
    </w:p>
    <w:p w14:paraId="00000037" w14:textId="461FCA65" w:rsidR="007A1F4E" w:rsidRDefault="005E33FF">
      <w:pPr>
        <w:spacing w:after="160"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Artikel </w:t>
      </w:r>
      <w:r w:rsidR="00401820">
        <w:rPr>
          <w:rFonts w:ascii="Calibri" w:eastAsia="Calibri" w:hAnsi="Calibri" w:cs="Calibri"/>
          <w:b/>
          <w:color w:val="000000"/>
          <w:sz w:val="22"/>
          <w:szCs w:val="22"/>
        </w:rPr>
        <w:t>7</w:t>
      </w:r>
      <w:r>
        <w:rPr>
          <w:rFonts w:ascii="Calibri" w:eastAsia="Calibri" w:hAnsi="Calibri" w:cs="Calibri"/>
          <w:b/>
          <w:color w:val="000000"/>
          <w:sz w:val="22"/>
          <w:szCs w:val="22"/>
        </w:rPr>
        <w:t>: Eigendomsvoorbehoud</w:t>
      </w:r>
    </w:p>
    <w:p w14:paraId="00000038" w14:textId="567E1397" w:rsidR="007A1F4E" w:rsidRDefault="005E33FF">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geleverde artikelen blijven tot op het moment van gehele betaling door de </w:t>
      </w:r>
      <w:r w:rsidR="00401820">
        <w:rPr>
          <w:rFonts w:ascii="Calibri" w:eastAsia="Calibri" w:hAnsi="Calibri" w:cs="Calibri"/>
          <w:color w:val="000000"/>
          <w:sz w:val="22"/>
          <w:szCs w:val="22"/>
        </w:rPr>
        <w:t>k</w:t>
      </w:r>
      <w:r>
        <w:rPr>
          <w:rFonts w:ascii="Calibri" w:eastAsia="Calibri" w:hAnsi="Calibri" w:cs="Calibri"/>
          <w:color w:val="000000"/>
          <w:sz w:val="22"/>
          <w:szCs w:val="22"/>
        </w:rPr>
        <w:t xml:space="preserve">lant, de exclusieve eigendom van </w:t>
      </w:r>
      <w:r w:rsidR="00401820">
        <w:rPr>
          <w:rFonts w:ascii="Calibri" w:eastAsia="Calibri" w:hAnsi="Calibri" w:cs="Calibri"/>
          <w:color w:val="000000"/>
          <w:sz w:val="22"/>
          <w:szCs w:val="22"/>
        </w:rPr>
        <w:t>Marie Belle Juwelen</w:t>
      </w:r>
      <w:r>
        <w:rPr>
          <w:rFonts w:ascii="Calibri" w:eastAsia="Calibri" w:hAnsi="Calibri" w:cs="Calibri"/>
          <w:color w:val="000000"/>
          <w:sz w:val="22"/>
          <w:szCs w:val="22"/>
        </w:rPr>
        <w:t xml:space="preserve">. </w:t>
      </w:r>
    </w:p>
    <w:p w14:paraId="0000003A" w14:textId="77777777" w:rsidR="007A1F4E" w:rsidRDefault="007A1F4E">
      <w:pPr>
        <w:jc w:val="both"/>
        <w:rPr>
          <w:rFonts w:ascii="Calibri" w:eastAsia="Calibri" w:hAnsi="Calibri" w:cs="Calibri"/>
          <w:b/>
          <w:color w:val="000000"/>
          <w:sz w:val="22"/>
          <w:szCs w:val="22"/>
        </w:rPr>
      </w:pPr>
    </w:p>
    <w:p w14:paraId="0000003B" w14:textId="06E30DEF"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401820">
        <w:rPr>
          <w:rFonts w:ascii="Calibri" w:eastAsia="Calibri" w:hAnsi="Calibri" w:cs="Calibri"/>
          <w:b/>
          <w:color w:val="000000"/>
          <w:sz w:val="22"/>
          <w:szCs w:val="22"/>
        </w:rPr>
        <w:t>8</w:t>
      </w:r>
      <w:r>
        <w:rPr>
          <w:rFonts w:ascii="Calibri" w:eastAsia="Calibri" w:hAnsi="Calibri" w:cs="Calibri"/>
          <w:b/>
          <w:color w:val="000000"/>
          <w:sz w:val="22"/>
          <w:szCs w:val="22"/>
        </w:rPr>
        <w:t>: Herroepingsrecht</w:t>
      </w:r>
    </w:p>
    <w:p w14:paraId="0000003C" w14:textId="77777777" w:rsidR="007A1F4E" w:rsidRDefault="007A1F4E">
      <w:pPr>
        <w:jc w:val="both"/>
        <w:rPr>
          <w:rFonts w:ascii="Calibri" w:eastAsia="Calibri" w:hAnsi="Calibri" w:cs="Calibri"/>
          <w:b/>
          <w:color w:val="000000"/>
          <w:sz w:val="22"/>
          <w:szCs w:val="22"/>
        </w:rPr>
      </w:pPr>
    </w:p>
    <w:p w14:paraId="0000003D" w14:textId="419EBDF0"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bepalingen van dit artikel gelden enkel voor </w:t>
      </w:r>
      <w:r w:rsidR="00401820">
        <w:rPr>
          <w:rFonts w:ascii="Calibri" w:eastAsia="Calibri" w:hAnsi="Calibri" w:cs="Calibri"/>
          <w:color w:val="000000"/>
          <w:sz w:val="22"/>
          <w:szCs w:val="22"/>
        </w:rPr>
        <w:t>k</w:t>
      </w:r>
      <w:r>
        <w:rPr>
          <w:rFonts w:ascii="Calibri" w:eastAsia="Calibri" w:hAnsi="Calibri" w:cs="Calibri"/>
          <w:color w:val="000000"/>
          <w:sz w:val="22"/>
          <w:szCs w:val="22"/>
        </w:rPr>
        <w:t xml:space="preserve">lanten die in hun hoedanigheid van consument artikelen online aankopen bij </w:t>
      </w:r>
      <w:r w:rsidR="00401820">
        <w:rPr>
          <w:rFonts w:ascii="Calibri" w:eastAsia="Calibri" w:hAnsi="Calibri" w:cs="Calibri"/>
          <w:color w:val="000000"/>
          <w:sz w:val="22"/>
          <w:szCs w:val="22"/>
        </w:rPr>
        <w:t>Marie Belle Juwelen</w:t>
      </w:r>
      <w:r w:rsidR="00547392">
        <w:rPr>
          <w:rFonts w:ascii="Calibri" w:eastAsia="Calibri" w:hAnsi="Calibri" w:cs="Calibri"/>
          <w:color w:val="000000"/>
          <w:sz w:val="22"/>
          <w:szCs w:val="22"/>
        </w:rPr>
        <w:t>.</w:t>
      </w:r>
    </w:p>
    <w:p w14:paraId="0000003E" w14:textId="77777777" w:rsidR="007A1F4E" w:rsidRDefault="007A1F4E">
      <w:pPr>
        <w:jc w:val="both"/>
        <w:rPr>
          <w:rFonts w:ascii="Calibri" w:eastAsia="Calibri" w:hAnsi="Calibri" w:cs="Calibri"/>
          <w:color w:val="000000"/>
          <w:sz w:val="22"/>
          <w:szCs w:val="22"/>
        </w:rPr>
      </w:pPr>
    </w:p>
    <w:p w14:paraId="00000041" w14:textId="3A17F00B"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w:t>
      </w:r>
      <w:r w:rsidR="00274554">
        <w:rPr>
          <w:rFonts w:ascii="Calibri" w:eastAsia="Calibri" w:hAnsi="Calibri" w:cs="Calibri"/>
          <w:color w:val="000000"/>
          <w:sz w:val="22"/>
          <w:szCs w:val="22"/>
        </w:rPr>
        <w:t>k</w:t>
      </w:r>
      <w:r>
        <w:rPr>
          <w:rFonts w:ascii="Calibri" w:eastAsia="Calibri" w:hAnsi="Calibri" w:cs="Calibri"/>
          <w:color w:val="000000"/>
          <w:sz w:val="22"/>
          <w:szCs w:val="22"/>
        </w:rPr>
        <w:t>lant heeft het recht om binnen een termijn van 14 kalenderdagen</w:t>
      </w:r>
      <w:r w:rsidR="00274554">
        <w:rPr>
          <w:rFonts w:ascii="Calibri" w:eastAsia="Calibri" w:hAnsi="Calibri" w:cs="Calibri"/>
          <w:color w:val="000000"/>
          <w:sz w:val="22"/>
          <w:szCs w:val="22"/>
        </w:rPr>
        <w:t>, vanaf de dag die volgt op de levering,</w:t>
      </w:r>
      <w:r>
        <w:rPr>
          <w:rFonts w:ascii="Calibri" w:eastAsia="Calibri" w:hAnsi="Calibri" w:cs="Calibri"/>
          <w:color w:val="000000"/>
          <w:sz w:val="22"/>
          <w:szCs w:val="22"/>
        </w:rPr>
        <w:t xml:space="preserve"> zonder opgave van redenen de overeenkomst te herroepen. </w:t>
      </w:r>
    </w:p>
    <w:p w14:paraId="00000042" w14:textId="77777777" w:rsidR="007A1F4E" w:rsidRDefault="007A1F4E">
      <w:pPr>
        <w:jc w:val="both"/>
        <w:rPr>
          <w:rFonts w:ascii="Calibri" w:eastAsia="Calibri" w:hAnsi="Calibri" w:cs="Calibri"/>
          <w:color w:val="000000"/>
          <w:sz w:val="22"/>
          <w:szCs w:val="22"/>
        </w:rPr>
      </w:pPr>
    </w:p>
    <w:p w14:paraId="0000004F" w14:textId="72643805"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t xml:space="preserve">Om het herroepingsrecht uit te oefenen, moet de </w:t>
      </w:r>
      <w:r w:rsidR="00274554">
        <w:rPr>
          <w:rFonts w:ascii="Calibri" w:eastAsia="Calibri" w:hAnsi="Calibri" w:cs="Calibri"/>
          <w:color w:val="000000"/>
          <w:sz w:val="22"/>
          <w:szCs w:val="22"/>
        </w:rPr>
        <w:t>k</w:t>
      </w:r>
      <w:r>
        <w:rPr>
          <w:rFonts w:ascii="Calibri" w:eastAsia="Calibri" w:hAnsi="Calibri" w:cs="Calibri"/>
          <w:color w:val="000000"/>
          <w:sz w:val="22"/>
          <w:szCs w:val="22"/>
        </w:rPr>
        <w:t>lant</w:t>
      </w:r>
      <w:r w:rsidR="00274554">
        <w:rPr>
          <w:rFonts w:ascii="Calibri" w:eastAsia="Calibri" w:hAnsi="Calibri" w:cs="Calibri"/>
          <w:color w:val="000000"/>
          <w:sz w:val="22"/>
          <w:szCs w:val="22"/>
        </w:rPr>
        <w:t xml:space="preserve"> Marie Belle Juwelen </w:t>
      </w:r>
      <w:r>
        <w:rPr>
          <w:rFonts w:ascii="Calibri" w:eastAsia="Calibri" w:hAnsi="Calibri" w:cs="Calibri"/>
          <w:color w:val="000000"/>
          <w:sz w:val="22"/>
          <w:szCs w:val="22"/>
        </w:rPr>
        <w:t xml:space="preserve">via een ondubbelzinnige verklaring </w:t>
      </w:r>
      <w:r>
        <w:rPr>
          <w:rFonts w:ascii="Calibri" w:eastAsia="Calibri" w:hAnsi="Calibri" w:cs="Calibri"/>
          <w:sz w:val="22"/>
          <w:szCs w:val="22"/>
        </w:rPr>
        <w:t>(bv. schriftelijk per post</w:t>
      </w:r>
      <w:r w:rsidR="00274554">
        <w:rPr>
          <w:rFonts w:ascii="Calibri" w:eastAsia="Calibri" w:hAnsi="Calibri" w:cs="Calibri"/>
          <w:sz w:val="22"/>
          <w:szCs w:val="22"/>
        </w:rPr>
        <w:t xml:space="preserve"> </w:t>
      </w:r>
      <w:r>
        <w:rPr>
          <w:rFonts w:ascii="Calibri" w:eastAsia="Calibri" w:hAnsi="Calibri" w:cs="Calibri"/>
          <w:sz w:val="22"/>
          <w:szCs w:val="22"/>
        </w:rPr>
        <w:t xml:space="preserve">of e-mail) op </w:t>
      </w:r>
      <w:r>
        <w:rPr>
          <w:rFonts w:ascii="Calibri" w:eastAsia="Calibri" w:hAnsi="Calibri" w:cs="Calibri"/>
          <w:color w:val="000000"/>
          <w:sz w:val="22"/>
          <w:szCs w:val="22"/>
        </w:rPr>
        <w:t xml:space="preserve">de hoogte stellen van zijn beslissing de overeenkomst te herroepen. </w:t>
      </w:r>
    </w:p>
    <w:p w14:paraId="00000050" w14:textId="77777777" w:rsidR="007A1F4E" w:rsidRDefault="007A1F4E">
      <w:pPr>
        <w:jc w:val="both"/>
        <w:rPr>
          <w:rFonts w:ascii="Calibri" w:eastAsia="Calibri" w:hAnsi="Calibri" w:cs="Calibri"/>
          <w:b/>
          <w:color w:val="000000"/>
          <w:sz w:val="22"/>
          <w:szCs w:val="22"/>
        </w:rPr>
      </w:pPr>
    </w:p>
    <w:p w14:paraId="2B4DDFF5" w14:textId="29E9481E" w:rsidR="00483930"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Om de herroepingstermijn na te leven moet de </w:t>
      </w:r>
      <w:r w:rsidR="00773CCB">
        <w:rPr>
          <w:rFonts w:ascii="Calibri" w:eastAsia="Calibri" w:hAnsi="Calibri" w:cs="Calibri"/>
          <w:color w:val="000000"/>
          <w:sz w:val="22"/>
          <w:szCs w:val="22"/>
        </w:rPr>
        <w:t>k</w:t>
      </w:r>
      <w:r>
        <w:rPr>
          <w:rFonts w:ascii="Calibri" w:eastAsia="Calibri" w:hAnsi="Calibri" w:cs="Calibri"/>
          <w:color w:val="000000"/>
          <w:sz w:val="22"/>
          <w:szCs w:val="22"/>
        </w:rPr>
        <w:t xml:space="preserve">lant zijn mededeling betreffende zijn uitoefening van het herroepingsrecht verzenden voordat de herroepingstermijn is verstreken. </w:t>
      </w:r>
    </w:p>
    <w:p w14:paraId="00000054" w14:textId="77777777" w:rsidR="007A1F4E" w:rsidRDefault="007A1F4E">
      <w:pPr>
        <w:jc w:val="both"/>
        <w:rPr>
          <w:rFonts w:ascii="Calibri" w:eastAsia="Calibri" w:hAnsi="Calibri" w:cs="Calibri"/>
          <w:color w:val="000000"/>
          <w:sz w:val="22"/>
          <w:szCs w:val="22"/>
          <w:u w:val="single"/>
        </w:rPr>
      </w:pPr>
    </w:p>
    <w:p w14:paraId="00000059" w14:textId="4B3B0C0D"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w:t>
      </w:r>
      <w:r w:rsidR="00773CCB">
        <w:rPr>
          <w:rFonts w:ascii="Calibri" w:eastAsia="Calibri" w:hAnsi="Calibri" w:cs="Calibri"/>
          <w:color w:val="000000"/>
          <w:sz w:val="22"/>
          <w:szCs w:val="22"/>
        </w:rPr>
        <w:t>k</w:t>
      </w:r>
      <w:r>
        <w:rPr>
          <w:rFonts w:ascii="Calibri" w:eastAsia="Calibri" w:hAnsi="Calibri" w:cs="Calibri"/>
          <w:color w:val="000000"/>
          <w:sz w:val="22"/>
          <w:szCs w:val="22"/>
        </w:rPr>
        <w:t xml:space="preserve">lant moet de goederen </w:t>
      </w:r>
      <w:r w:rsidR="00773CCB">
        <w:rPr>
          <w:rFonts w:ascii="Calibri" w:eastAsia="Calibri" w:hAnsi="Calibri" w:cs="Calibri"/>
          <w:color w:val="000000"/>
          <w:sz w:val="22"/>
          <w:szCs w:val="22"/>
        </w:rPr>
        <w:t>binnen de</w:t>
      </w:r>
      <w:r>
        <w:rPr>
          <w:rFonts w:ascii="Calibri" w:eastAsia="Calibri" w:hAnsi="Calibri" w:cs="Calibri"/>
          <w:color w:val="000000"/>
          <w:sz w:val="22"/>
          <w:szCs w:val="22"/>
        </w:rPr>
        <w:t xml:space="preserve"> 14 kalenderdagen </w:t>
      </w:r>
      <w:r w:rsidR="00773CCB">
        <w:rPr>
          <w:rFonts w:ascii="Calibri" w:eastAsia="Calibri" w:hAnsi="Calibri" w:cs="Calibri"/>
          <w:color w:val="000000"/>
          <w:sz w:val="22"/>
          <w:szCs w:val="22"/>
        </w:rPr>
        <w:t xml:space="preserve">per post terug sturen naar Marie Belle Juwelen. </w:t>
      </w:r>
      <w:r>
        <w:rPr>
          <w:rFonts w:ascii="Calibri" w:eastAsia="Calibri" w:hAnsi="Calibri" w:cs="Calibri"/>
          <w:color w:val="000000"/>
          <w:sz w:val="22"/>
          <w:szCs w:val="22"/>
        </w:rPr>
        <w:t xml:space="preserve">De directe kosten van het terugzenden van de goederen komen voor rekening van de </w:t>
      </w:r>
      <w:r w:rsidR="000B0D32">
        <w:rPr>
          <w:rFonts w:ascii="Calibri" w:eastAsia="Calibri" w:hAnsi="Calibri" w:cs="Calibri"/>
          <w:color w:val="000000"/>
          <w:sz w:val="22"/>
          <w:szCs w:val="22"/>
        </w:rPr>
        <w:t>k</w:t>
      </w:r>
      <w:r>
        <w:rPr>
          <w:rFonts w:ascii="Calibri" w:eastAsia="Calibri" w:hAnsi="Calibri" w:cs="Calibri"/>
          <w:color w:val="000000"/>
          <w:sz w:val="22"/>
          <w:szCs w:val="22"/>
        </w:rPr>
        <w:t xml:space="preserve">lant. </w:t>
      </w:r>
      <w:r w:rsidR="000B0D32">
        <w:rPr>
          <w:rFonts w:ascii="Calibri" w:eastAsia="Calibri" w:hAnsi="Calibri" w:cs="Calibri"/>
          <w:color w:val="000000"/>
          <w:sz w:val="22"/>
          <w:szCs w:val="22"/>
        </w:rPr>
        <w:t>Elke retour moet eerst gemeld worden aan Marie Belle Juwelen. Onaangekondigde retourzendingen worden niet geaccepteerd. Bovengenoemde terugzending van de producten is voor rekening en risico van de koper. Om een veilige levering van het pakket te garanderen, raden we aan om gebruik te maken van een verz</w:t>
      </w:r>
      <w:r w:rsidR="00D650CC">
        <w:rPr>
          <w:rFonts w:ascii="Calibri" w:eastAsia="Calibri" w:hAnsi="Calibri" w:cs="Calibri"/>
          <w:color w:val="000000"/>
          <w:sz w:val="22"/>
          <w:szCs w:val="22"/>
        </w:rPr>
        <w:t>e</w:t>
      </w:r>
      <w:r w:rsidR="000B0D32">
        <w:rPr>
          <w:rFonts w:ascii="Calibri" w:eastAsia="Calibri" w:hAnsi="Calibri" w:cs="Calibri"/>
          <w:color w:val="000000"/>
          <w:sz w:val="22"/>
          <w:szCs w:val="22"/>
        </w:rPr>
        <w:t>kerde koer</w:t>
      </w:r>
      <w:r w:rsidR="00D650CC">
        <w:rPr>
          <w:rFonts w:ascii="Calibri" w:eastAsia="Calibri" w:hAnsi="Calibri" w:cs="Calibri"/>
          <w:color w:val="000000"/>
          <w:sz w:val="22"/>
          <w:szCs w:val="22"/>
        </w:rPr>
        <w:t>ier</w:t>
      </w:r>
      <w:r w:rsidR="000B0D32">
        <w:rPr>
          <w:rFonts w:ascii="Calibri" w:eastAsia="Calibri" w:hAnsi="Calibri" w:cs="Calibri"/>
          <w:color w:val="000000"/>
          <w:sz w:val="22"/>
          <w:szCs w:val="22"/>
        </w:rPr>
        <w:t>dienst.</w:t>
      </w:r>
    </w:p>
    <w:p w14:paraId="0000005B" w14:textId="22963E81" w:rsidR="007A1F4E" w:rsidRDefault="007A1F4E">
      <w:pPr>
        <w:jc w:val="both"/>
        <w:rPr>
          <w:rFonts w:ascii="Calibri" w:eastAsia="Calibri" w:hAnsi="Calibri" w:cs="Calibri"/>
          <w:color w:val="000000"/>
          <w:sz w:val="22"/>
          <w:szCs w:val="22"/>
        </w:rPr>
      </w:pPr>
    </w:p>
    <w:p w14:paraId="0000005E" w14:textId="384A80B0" w:rsidR="007A1F4E" w:rsidRPr="001C3E97" w:rsidRDefault="005E33FF">
      <w:pPr>
        <w:jc w:val="both"/>
        <w:rPr>
          <w:rFonts w:ascii="Calibri" w:eastAsia="Calibri" w:hAnsi="Calibri" w:cs="Calibri"/>
          <w:color w:val="000000"/>
          <w:sz w:val="22"/>
          <w:szCs w:val="22"/>
        </w:rPr>
      </w:pPr>
      <w:bookmarkStart w:id="0" w:name="_heading=h.gjdgxs" w:colFirst="0" w:colLast="0"/>
      <w:bookmarkEnd w:id="0"/>
      <w:r w:rsidRPr="001C3E97">
        <w:rPr>
          <w:rFonts w:ascii="Calibri" w:eastAsia="Calibri" w:hAnsi="Calibri" w:cs="Calibri"/>
          <w:color w:val="000000"/>
          <w:sz w:val="22"/>
          <w:szCs w:val="22"/>
        </w:rPr>
        <w:t xml:space="preserve">De </w:t>
      </w:r>
      <w:r w:rsidR="001B796A">
        <w:rPr>
          <w:rFonts w:ascii="Calibri" w:eastAsia="Calibri" w:hAnsi="Calibri" w:cs="Calibri"/>
          <w:color w:val="000000"/>
          <w:sz w:val="22"/>
          <w:szCs w:val="22"/>
        </w:rPr>
        <w:t>k</w:t>
      </w:r>
      <w:r w:rsidRPr="001C3E97">
        <w:rPr>
          <w:rFonts w:ascii="Calibri" w:eastAsia="Calibri" w:hAnsi="Calibri" w:cs="Calibri"/>
          <w:color w:val="000000"/>
          <w:sz w:val="22"/>
          <w:szCs w:val="22"/>
        </w:rPr>
        <w:t>lant wordt verzocht de artikelen terug te sturen in hun oorspronkelijke staat</w:t>
      </w:r>
      <w:r w:rsidR="000B0D32">
        <w:rPr>
          <w:rFonts w:ascii="Calibri" w:eastAsia="Calibri" w:hAnsi="Calibri" w:cs="Calibri"/>
          <w:color w:val="000000"/>
          <w:sz w:val="22"/>
          <w:szCs w:val="22"/>
        </w:rPr>
        <w:t xml:space="preserve"> (onbeschadigd en ongedragen)</w:t>
      </w:r>
      <w:r w:rsidRPr="001C3E97">
        <w:rPr>
          <w:rFonts w:ascii="Calibri" w:eastAsia="Calibri" w:hAnsi="Calibri" w:cs="Calibri"/>
          <w:color w:val="000000"/>
          <w:sz w:val="22"/>
          <w:szCs w:val="22"/>
        </w:rPr>
        <w:t xml:space="preserve"> en verpakking, met alle erbij geleverde accessoires. Indien het teruggestuurde product op een of andere manier in waarde verminderd is, behoudt</w:t>
      </w:r>
      <w:r w:rsidR="001B796A">
        <w:rPr>
          <w:rFonts w:ascii="Calibri" w:eastAsia="Calibri" w:hAnsi="Calibri" w:cs="Calibri"/>
          <w:color w:val="000000"/>
          <w:sz w:val="22"/>
          <w:szCs w:val="22"/>
        </w:rPr>
        <w:t xml:space="preserve"> Marie Belle Juwelen</w:t>
      </w:r>
      <w:r w:rsidRPr="001C3E97">
        <w:rPr>
          <w:rFonts w:ascii="Calibri" w:eastAsia="Calibri" w:hAnsi="Calibri" w:cs="Calibri"/>
          <w:color w:val="000000"/>
          <w:sz w:val="22"/>
          <w:szCs w:val="22"/>
        </w:rPr>
        <w:t xml:space="preserve"> zich het recht voor om de </w:t>
      </w:r>
      <w:r w:rsidR="001B796A">
        <w:rPr>
          <w:rFonts w:ascii="Calibri" w:eastAsia="Calibri" w:hAnsi="Calibri" w:cs="Calibri"/>
          <w:color w:val="000000"/>
          <w:sz w:val="22"/>
          <w:szCs w:val="22"/>
        </w:rPr>
        <w:t>k</w:t>
      </w:r>
      <w:r w:rsidRPr="001C3E97">
        <w:rPr>
          <w:rFonts w:ascii="Calibri" w:eastAsia="Calibri" w:hAnsi="Calibri" w:cs="Calibri"/>
          <w:color w:val="000000"/>
          <w:sz w:val="22"/>
          <w:szCs w:val="22"/>
        </w:rPr>
        <w:t xml:space="preserve">lant aansprakelijk te stellen en schadevergoeding te eisen voor elke waardevermindering van de goederen die het gevolg is van het gebruik van de goederen door de </w:t>
      </w:r>
      <w:r w:rsidR="001B796A">
        <w:rPr>
          <w:rFonts w:ascii="Calibri" w:eastAsia="Calibri" w:hAnsi="Calibri" w:cs="Calibri"/>
          <w:color w:val="000000"/>
          <w:sz w:val="22"/>
          <w:szCs w:val="22"/>
        </w:rPr>
        <w:t>k</w:t>
      </w:r>
      <w:r w:rsidRPr="001C3E97">
        <w:rPr>
          <w:rFonts w:ascii="Calibri" w:eastAsia="Calibri" w:hAnsi="Calibri" w:cs="Calibri"/>
          <w:color w:val="000000"/>
          <w:sz w:val="22"/>
          <w:szCs w:val="22"/>
        </w:rPr>
        <w:t xml:space="preserve">lant dat verder gaat dan nodig is om de aard, de kenmerken en de werking van de goederen vast te stellen. </w:t>
      </w:r>
    </w:p>
    <w:p w14:paraId="0000005F" w14:textId="77777777" w:rsidR="007A1F4E" w:rsidRPr="001C3E97" w:rsidRDefault="007A1F4E">
      <w:pPr>
        <w:jc w:val="both"/>
        <w:rPr>
          <w:rFonts w:ascii="Calibri" w:eastAsia="Calibri" w:hAnsi="Calibri" w:cs="Calibri"/>
          <w:color w:val="000000"/>
          <w:sz w:val="22"/>
          <w:szCs w:val="22"/>
        </w:rPr>
      </w:pPr>
    </w:p>
    <w:p w14:paraId="00000060" w14:textId="134185B1" w:rsidR="007A1F4E" w:rsidRPr="001C3E97" w:rsidRDefault="005E33FF">
      <w:pPr>
        <w:jc w:val="both"/>
        <w:rPr>
          <w:rFonts w:ascii="Calibri" w:eastAsia="Calibri" w:hAnsi="Calibri" w:cs="Calibri"/>
          <w:color w:val="000000"/>
          <w:sz w:val="22"/>
          <w:szCs w:val="22"/>
        </w:rPr>
      </w:pPr>
      <w:r w:rsidRPr="001C3E97">
        <w:rPr>
          <w:rFonts w:ascii="Calibri" w:eastAsia="Calibri" w:hAnsi="Calibri" w:cs="Calibri"/>
          <w:color w:val="000000"/>
          <w:sz w:val="22"/>
          <w:szCs w:val="22"/>
        </w:rPr>
        <w:t xml:space="preserve">Alle teruggestuurde artikelen worden aandachtig onderzocht. Het uitgangspunt hierbij is dat de consument het artikel slechts mag inspecteren zoals hij dat in een winkel zou mogen doen. Teruggestuurde artikelen mogen gepast worden, maar mogen niet gebruikt zijn. Wanneer een artikel een waardevermindering is ondergaan door het gebruik van de </w:t>
      </w:r>
      <w:r w:rsidR="001B796A">
        <w:rPr>
          <w:rFonts w:ascii="Calibri" w:eastAsia="Calibri" w:hAnsi="Calibri" w:cs="Calibri"/>
          <w:color w:val="000000"/>
          <w:sz w:val="22"/>
          <w:szCs w:val="22"/>
        </w:rPr>
        <w:t>k</w:t>
      </w:r>
      <w:r w:rsidRPr="001C3E97">
        <w:rPr>
          <w:rFonts w:ascii="Calibri" w:eastAsia="Calibri" w:hAnsi="Calibri" w:cs="Calibri"/>
          <w:color w:val="000000"/>
          <w:sz w:val="22"/>
          <w:szCs w:val="22"/>
        </w:rPr>
        <w:t xml:space="preserve">lant zal dit ten laste van de </w:t>
      </w:r>
      <w:r w:rsidR="001B796A">
        <w:rPr>
          <w:rFonts w:ascii="Calibri" w:eastAsia="Calibri" w:hAnsi="Calibri" w:cs="Calibri"/>
          <w:color w:val="000000"/>
          <w:sz w:val="22"/>
          <w:szCs w:val="22"/>
        </w:rPr>
        <w:t>k</w:t>
      </w:r>
      <w:r w:rsidRPr="001C3E97">
        <w:rPr>
          <w:rFonts w:ascii="Calibri" w:eastAsia="Calibri" w:hAnsi="Calibri" w:cs="Calibri"/>
          <w:color w:val="000000"/>
          <w:sz w:val="22"/>
          <w:szCs w:val="22"/>
        </w:rPr>
        <w:t>lant in rekening worden gebracht.</w:t>
      </w:r>
    </w:p>
    <w:p w14:paraId="00000061" w14:textId="77777777" w:rsidR="007A1F4E" w:rsidRPr="001C3E97" w:rsidRDefault="007A1F4E">
      <w:pPr>
        <w:jc w:val="both"/>
        <w:rPr>
          <w:rFonts w:ascii="Calibri" w:eastAsia="Calibri" w:hAnsi="Calibri" w:cs="Calibri"/>
          <w:color w:val="000000"/>
          <w:sz w:val="22"/>
          <w:szCs w:val="22"/>
        </w:rPr>
      </w:pPr>
    </w:p>
    <w:p w14:paraId="00000065" w14:textId="0AA7192B" w:rsidR="007A1F4E" w:rsidRDefault="00D650CC">
      <w:pPr>
        <w:jc w:val="both"/>
        <w:rPr>
          <w:rFonts w:ascii="Calibri" w:eastAsia="Calibri" w:hAnsi="Calibri" w:cs="Calibri"/>
          <w:color w:val="000000"/>
          <w:sz w:val="22"/>
          <w:szCs w:val="22"/>
        </w:rPr>
      </w:pPr>
      <w:r>
        <w:rPr>
          <w:rFonts w:ascii="Calibri" w:eastAsia="Calibri" w:hAnsi="Calibri" w:cs="Calibri"/>
          <w:color w:val="000000"/>
          <w:sz w:val="22"/>
          <w:szCs w:val="22"/>
        </w:rPr>
        <w:t>Na verwerking van de retourzending wordt de klant terug betaald door Marie Belle Juwelen.</w:t>
      </w:r>
    </w:p>
    <w:p w14:paraId="083C4170" w14:textId="77777777" w:rsidR="00D650CC" w:rsidRDefault="00D650CC">
      <w:pPr>
        <w:jc w:val="both"/>
        <w:rPr>
          <w:rFonts w:ascii="Calibri" w:eastAsia="Calibri" w:hAnsi="Calibri" w:cs="Calibri"/>
          <w:color w:val="000000"/>
          <w:sz w:val="22"/>
          <w:szCs w:val="22"/>
        </w:rPr>
      </w:pPr>
    </w:p>
    <w:p w14:paraId="0000006C" w14:textId="3FDFF58E"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w:t>
      </w:r>
      <w:r w:rsidR="00597D9E">
        <w:rPr>
          <w:rFonts w:ascii="Calibri" w:eastAsia="Calibri" w:hAnsi="Calibri" w:cs="Calibri"/>
          <w:color w:val="000000"/>
          <w:sz w:val="22"/>
          <w:szCs w:val="22"/>
        </w:rPr>
        <w:t>k</w:t>
      </w:r>
      <w:r>
        <w:rPr>
          <w:rFonts w:ascii="Calibri" w:eastAsia="Calibri" w:hAnsi="Calibri" w:cs="Calibri"/>
          <w:color w:val="000000"/>
          <w:sz w:val="22"/>
          <w:szCs w:val="22"/>
        </w:rPr>
        <w:t>lant kan het herroepingsrecht niet uitoefenen voor:</w:t>
      </w:r>
    </w:p>
    <w:p w14:paraId="0000006D" w14:textId="77777777" w:rsidR="007A1F4E" w:rsidRDefault="007A1F4E">
      <w:pPr>
        <w:jc w:val="both"/>
        <w:rPr>
          <w:rFonts w:ascii="Calibri" w:eastAsia="Calibri" w:hAnsi="Calibri" w:cs="Calibri"/>
          <w:color w:val="000000"/>
          <w:sz w:val="22"/>
          <w:szCs w:val="22"/>
        </w:rPr>
      </w:pPr>
    </w:p>
    <w:p w14:paraId="00000070" w14:textId="69162C94" w:rsidR="007A1F4E" w:rsidRPr="000B0D32" w:rsidRDefault="006001B7">
      <w:pPr>
        <w:numPr>
          <w:ilvl w:val="0"/>
          <w:numId w:val="4"/>
        </w:numPr>
        <w:jc w:val="both"/>
        <w:rPr>
          <w:color w:val="000000"/>
          <w:sz w:val="22"/>
          <w:szCs w:val="22"/>
        </w:rPr>
      </w:pPr>
      <w:r>
        <w:rPr>
          <w:rFonts w:ascii="Calibri" w:eastAsia="Calibri" w:hAnsi="Calibri" w:cs="Calibri"/>
          <w:color w:val="000000"/>
          <w:sz w:val="22"/>
          <w:szCs w:val="22"/>
        </w:rPr>
        <w:t xml:space="preserve">Op maat gemaakte </w:t>
      </w:r>
      <w:r w:rsidR="00EA7972">
        <w:rPr>
          <w:rFonts w:ascii="Calibri" w:eastAsia="Calibri" w:hAnsi="Calibri" w:cs="Calibri"/>
          <w:color w:val="000000"/>
          <w:sz w:val="22"/>
          <w:szCs w:val="22"/>
        </w:rPr>
        <w:t xml:space="preserve">en gepersonaliseerde </w:t>
      </w:r>
      <w:r>
        <w:rPr>
          <w:rFonts w:ascii="Calibri" w:eastAsia="Calibri" w:hAnsi="Calibri" w:cs="Calibri"/>
          <w:color w:val="000000"/>
          <w:sz w:val="22"/>
          <w:szCs w:val="22"/>
        </w:rPr>
        <w:t>sieraden</w:t>
      </w:r>
    </w:p>
    <w:p w14:paraId="259A5BF2" w14:textId="2E8091EA" w:rsidR="000B0D32" w:rsidRDefault="000B0D32">
      <w:pPr>
        <w:numPr>
          <w:ilvl w:val="0"/>
          <w:numId w:val="4"/>
        </w:numPr>
        <w:jc w:val="both"/>
        <w:rPr>
          <w:color w:val="000000"/>
          <w:sz w:val="22"/>
          <w:szCs w:val="22"/>
        </w:rPr>
      </w:pPr>
      <w:r>
        <w:rPr>
          <w:rFonts w:ascii="Calibri" w:eastAsia="Calibri" w:hAnsi="Calibri" w:cs="Calibri"/>
          <w:color w:val="000000"/>
          <w:sz w:val="22"/>
          <w:szCs w:val="22"/>
        </w:rPr>
        <w:t xml:space="preserve">Maatwerk waarvoor een voorschot </w:t>
      </w:r>
      <w:r w:rsidR="00337F5D">
        <w:rPr>
          <w:rFonts w:ascii="Calibri" w:eastAsia="Calibri" w:hAnsi="Calibri" w:cs="Calibri"/>
          <w:color w:val="000000"/>
          <w:sz w:val="22"/>
          <w:szCs w:val="22"/>
        </w:rPr>
        <w:t xml:space="preserve">of het gehele bedrag </w:t>
      </w:r>
      <w:r>
        <w:rPr>
          <w:rFonts w:ascii="Calibri" w:eastAsia="Calibri" w:hAnsi="Calibri" w:cs="Calibri"/>
          <w:color w:val="000000"/>
          <w:sz w:val="22"/>
          <w:szCs w:val="22"/>
        </w:rPr>
        <w:t>werd betaald kunnen niet geannuleerd worden</w:t>
      </w:r>
    </w:p>
    <w:p w14:paraId="0000007C" w14:textId="77777777" w:rsidR="007A1F4E" w:rsidRDefault="007A1F4E">
      <w:pPr>
        <w:jc w:val="both"/>
        <w:rPr>
          <w:rFonts w:ascii="Calibri" w:eastAsia="Calibri" w:hAnsi="Calibri" w:cs="Calibri"/>
          <w:b/>
          <w:color w:val="000000"/>
          <w:sz w:val="22"/>
          <w:szCs w:val="22"/>
        </w:rPr>
      </w:pPr>
    </w:p>
    <w:p w14:paraId="0000007D" w14:textId="65DA7843"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Artikel </w:t>
      </w:r>
      <w:r w:rsidR="003C3B75">
        <w:rPr>
          <w:rFonts w:ascii="Calibri" w:eastAsia="Calibri" w:hAnsi="Calibri" w:cs="Calibri"/>
          <w:b/>
          <w:color w:val="000000"/>
          <w:sz w:val="22"/>
          <w:szCs w:val="22"/>
        </w:rPr>
        <w:t>9</w:t>
      </w:r>
      <w:r>
        <w:rPr>
          <w:rFonts w:ascii="Calibri" w:eastAsia="Calibri" w:hAnsi="Calibri" w:cs="Calibri"/>
          <w:b/>
          <w:color w:val="000000"/>
          <w:sz w:val="22"/>
          <w:szCs w:val="22"/>
        </w:rPr>
        <w:t>: Garantie</w:t>
      </w:r>
    </w:p>
    <w:p w14:paraId="0000007E" w14:textId="77777777" w:rsidR="007A1F4E" w:rsidRDefault="007A1F4E">
      <w:pPr>
        <w:jc w:val="both"/>
        <w:rPr>
          <w:rFonts w:ascii="Calibri" w:eastAsia="Calibri" w:hAnsi="Calibri" w:cs="Calibri"/>
          <w:color w:val="000000"/>
          <w:sz w:val="22"/>
          <w:szCs w:val="22"/>
        </w:rPr>
      </w:pPr>
    </w:p>
    <w:p w14:paraId="00000081" w14:textId="0B9A6977" w:rsidR="007A1F4E" w:rsidRDefault="00AC0964" w:rsidP="00AC0964">
      <w:pPr>
        <w:jc w:val="both"/>
        <w:rPr>
          <w:rFonts w:ascii="Calibri" w:eastAsia="Calibri" w:hAnsi="Calibri" w:cs="Calibri"/>
          <w:color w:val="2E75B5"/>
          <w:sz w:val="22"/>
          <w:szCs w:val="22"/>
        </w:rPr>
      </w:pPr>
      <w:r>
        <w:rPr>
          <w:rFonts w:ascii="Calibri" w:eastAsia="Calibri" w:hAnsi="Calibri" w:cs="Calibri"/>
          <w:color w:val="000000"/>
          <w:sz w:val="22"/>
          <w:szCs w:val="22"/>
        </w:rPr>
        <w:t>De garantie van Marie Belle Juwelen is beperkt tot de garantie voor verborgen gebreken en de Wet koper- en consumentengarantie, beiden opgesomd in het Belgisch Burgerlijk wetboek.</w:t>
      </w:r>
    </w:p>
    <w:p w14:paraId="00000082"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Om een beroep te doen op de garantie, moet de Klant een aankoopbewijs kunnen voorleggen. Klanten wordt aangeraden om de oorspronkelijke verpakking van de goederen te bewaren.</w:t>
      </w:r>
    </w:p>
    <w:p w14:paraId="689FB186" w14:textId="043FBA03" w:rsidR="00AC0964"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br/>
      </w:r>
      <w:r w:rsidR="00AC0964">
        <w:rPr>
          <w:rFonts w:ascii="Calibri" w:eastAsia="Calibri" w:hAnsi="Calibri" w:cs="Calibri"/>
          <w:color w:val="000000"/>
          <w:sz w:val="22"/>
          <w:szCs w:val="22"/>
        </w:rPr>
        <w:t>Bij verborgen gebreken die optreden binnen een termijn van 3 maanden na levering, dient de klacht binnen een termijn van 7 dagen na ontdekking ervan te worden gericht aan Marie Belle Juwelen. In deze schriftelijke communicatie dient de koper de schade te omschrijven en de schade via foto aan te tonen.</w:t>
      </w:r>
    </w:p>
    <w:p w14:paraId="07CBB621" w14:textId="77777777" w:rsidR="006001B7" w:rsidRDefault="006001B7">
      <w:pPr>
        <w:jc w:val="both"/>
        <w:rPr>
          <w:rFonts w:ascii="Calibri" w:eastAsia="Calibri" w:hAnsi="Calibri" w:cs="Calibri"/>
          <w:color w:val="000000"/>
          <w:sz w:val="22"/>
          <w:szCs w:val="22"/>
        </w:rPr>
      </w:pPr>
    </w:p>
    <w:p w14:paraId="00000086" w14:textId="75BDCBAC"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De</w:t>
      </w:r>
      <w:r w:rsidR="006001B7">
        <w:rPr>
          <w:rFonts w:ascii="Calibri" w:eastAsia="Calibri" w:hAnsi="Calibri" w:cs="Calibri"/>
          <w:color w:val="000000"/>
          <w:sz w:val="22"/>
          <w:szCs w:val="22"/>
        </w:rPr>
        <w:t xml:space="preserve"> </w:t>
      </w:r>
      <w:r>
        <w:rPr>
          <w:rFonts w:ascii="Calibri" w:eastAsia="Calibri" w:hAnsi="Calibri" w:cs="Calibri"/>
          <w:color w:val="000000"/>
          <w:sz w:val="22"/>
          <w:szCs w:val="22"/>
        </w:rPr>
        <w:t>garantie is nooit van toepassing op defecten die ontstaan ten gevolge va</w:t>
      </w:r>
      <w:r w:rsidR="006001B7">
        <w:rPr>
          <w:rFonts w:ascii="Calibri" w:eastAsia="Calibri" w:hAnsi="Calibri" w:cs="Calibri"/>
          <w:color w:val="000000"/>
          <w:sz w:val="22"/>
          <w:szCs w:val="22"/>
        </w:rPr>
        <w:t xml:space="preserve">n </w:t>
      </w:r>
      <w:r>
        <w:rPr>
          <w:rFonts w:ascii="Calibri" w:eastAsia="Calibri" w:hAnsi="Calibri" w:cs="Calibri"/>
          <w:color w:val="000000"/>
          <w:sz w:val="22"/>
          <w:szCs w:val="22"/>
        </w:rPr>
        <w:t>gebruik van het artikel in strijd met doel waarvoor het ontworpen werd, het niet naleven van de gebruiksinstructies of handleiding, aanpassingen of wijzigingen aan het artikel, hardhandig gebruik, slecht onderhoud, of elk ander abnormaal of incorrect gebruik.</w:t>
      </w:r>
    </w:p>
    <w:p w14:paraId="00000087" w14:textId="3BBEAE23"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t xml:space="preserve">Defecten die zich manifesteren na een periode van 6 maanden volgend op datum van aankoop, desgevallend levering, worden geacht geen verborgen gebreken te zijn, behoudens tegenbewijs door de </w:t>
      </w:r>
      <w:r w:rsidR="006001B7">
        <w:rPr>
          <w:rFonts w:ascii="Calibri" w:eastAsia="Calibri" w:hAnsi="Calibri" w:cs="Calibri"/>
          <w:color w:val="000000"/>
          <w:sz w:val="22"/>
          <w:szCs w:val="22"/>
        </w:rPr>
        <w:t>k</w:t>
      </w:r>
      <w:r>
        <w:rPr>
          <w:rFonts w:ascii="Calibri" w:eastAsia="Calibri" w:hAnsi="Calibri" w:cs="Calibri"/>
          <w:color w:val="000000"/>
          <w:sz w:val="22"/>
          <w:szCs w:val="22"/>
        </w:rPr>
        <w:t xml:space="preserve">lant. </w:t>
      </w:r>
    </w:p>
    <w:p w14:paraId="00000088" w14:textId="77777777" w:rsidR="007A1F4E" w:rsidRDefault="007A1F4E">
      <w:pPr>
        <w:jc w:val="both"/>
        <w:rPr>
          <w:rFonts w:ascii="Calibri" w:eastAsia="Calibri" w:hAnsi="Calibri" w:cs="Calibri"/>
          <w:color w:val="000000"/>
          <w:sz w:val="22"/>
          <w:szCs w:val="22"/>
        </w:rPr>
      </w:pPr>
    </w:p>
    <w:p w14:paraId="00000089" w14:textId="63570A18"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Artikel </w:t>
      </w:r>
      <w:r w:rsidR="00EA7972">
        <w:rPr>
          <w:rFonts w:ascii="Calibri" w:eastAsia="Calibri" w:hAnsi="Calibri" w:cs="Calibri"/>
          <w:b/>
          <w:color w:val="000000"/>
          <w:sz w:val="22"/>
          <w:szCs w:val="22"/>
        </w:rPr>
        <w:t>10</w:t>
      </w:r>
      <w:r>
        <w:rPr>
          <w:rFonts w:ascii="Calibri" w:eastAsia="Calibri" w:hAnsi="Calibri" w:cs="Calibri"/>
          <w:b/>
          <w:color w:val="000000"/>
          <w:sz w:val="22"/>
          <w:szCs w:val="22"/>
        </w:rPr>
        <w:t xml:space="preserve">: </w:t>
      </w:r>
      <w:r w:rsidR="00EA7972">
        <w:rPr>
          <w:rFonts w:ascii="Calibri" w:eastAsia="Calibri" w:hAnsi="Calibri" w:cs="Calibri"/>
          <w:b/>
          <w:color w:val="000000"/>
          <w:sz w:val="22"/>
          <w:szCs w:val="22"/>
        </w:rPr>
        <w:t>Overmacht</w:t>
      </w:r>
    </w:p>
    <w:p w14:paraId="0000008A" w14:textId="4A9B7C5C"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br/>
      </w:r>
      <w:r w:rsidR="00EA7972">
        <w:rPr>
          <w:rFonts w:ascii="Calibri" w:eastAsia="Calibri" w:hAnsi="Calibri" w:cs="Calibri"/>
          <w:color w:val="000000"/>
          <w:sz w:val="22"/>
          <w:szCs w:val="22"/>
        </w:rPr>
        <w:t>Gebeurtenissen buiten de controle van Marie Belle Juwelen, die redelijkerwijs niet te voorzien zijn, worden beschouwd als overmacht. Overmacht heeft tot gevolg dat Marie Belle Juwelen is ontheven van haar verplichtingen tot nakoming van de bestelling.</w:t>
      </w:r>
    </w:p>
    <w:p w14:paraId="49FEB58E" w14:textId="145CC83D" w:rsidR="00EA7972" w:rsidRDefault="00EA7972">
      <w:pPr>
        <w:jc w:val="both"/>
        <w:rPr>
          <w:rFonts w:ascii="Calibri" w:eastAsia="Calibri" w:hAnsi="Calibri" w:cs="Calibri"/>
          <w:color w:val="000000"/>
          <w:sz w:val="22"/>
          <w:szCs w:val="22"/>
        </w:rPr>
      </w:pPr>
      <w:r>
        <w:rPr>
          <w:rFonts w:ascii="Calibri" w:eastAsia="Calibri" w:hAnsi="Calibri" w:cs="Calibri"/>
          <w:color w:val="000000"/>
          <w:sz w:val="22"/>
          <w:szCs w:val="22"/>
        </w:rPr>
        <w:t>Marie Belle Juwelen kan niet verantwoordelijk worden gesteld voor eventuele vertragingen in de uitvoering of niet-uitvoering veroorzaakt door een omstandigheid buiten de macht van Marie Belle Juwelen. Deze omstandigheden omvatten vb. Incidentiele storingen van de website, problemen met bevoorrading, productiestilstand of gebrek aan grondstoffen, onderbreking of definitieve stopzetting van productie, stakingen, elke andere vorm van bedrijfsstoringen of handelsconflicten, stroomuitval die niet of laattijdige</w:t>
      </w:r>
      <w:r w:rsidR="0028339A">
        <w:rPr>
          <w:rFonts w:ascii="Calibri" w:eastAsia="Calibri" w:hAnsi="Calibri" w:cs="Calibri"/>
          <w:color w:val="000000"/>
          <w:sz w:val="22"/>
          <w:szCs w:val="22"/>
        </w:rPr>
        <w:t xml:space="preserve"> levering door Marie Belle Juwelen veroorzaakt. In dit geval zal Marie Belle Juwelen de klant informeren dat de bestelling wordt opgeschort.</w:t>
      </w:r>
    </w:p>
    <w:p w14:paraId="0000008B" w14:textId="77777777" w:rsidR="007A1F4E" w:rsidRDefault="007A1F4E">
      <w:pPr>
        <w:jc w:val="both"/>
        <w:rPr>
          <w:rFonts w:ascii="Calibri" w:eastAsia="Calibri" w:hAnsi="Calibri" w:cs="Calibri"/>
          <w:color w:val="000000"/>
          <w:sz w:val="22"/>
          <w:szCs w:val="22"/>
        </w:rPr>
      </w:pPr>
    </w:p>
    <w:p w14:paraId="0000008C" w14:textId="63E9E89C"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1</w:t>
      </w:r>
      <w:r w:rsidR="0028339A">
        <w:rPr>
          <w:rFonts w:ascii="Calibri" w:eastAsia="Calibri" w:hAnsi="Calibri" w:cs="Calibri"/>
          <w:b/>
          <w:color w:val="000000"/>
          <w:sz w:val="22"/>
          <w:szCs w:val="22"/>
        </w:rPr>
        <w:t>1</w:t>
      </w:r>
      <w:r>
        <w:rPr>
          <w:rFonts w:ascii="Calibri" w:eastAsia="Calibri" w:hAnsi="Calibri" w:cs="Calibri"/>
          <w:b/>
          <w:color w:val="000000"/>
          <w:sz w:val="22"/>
          <w:szCs w:val="22"/>
        </w:rPr>
        <w:t>: Sancties voor niet-betaling</w:t>
      </w:r>
    </w:p>
    <w:p w14:paraId="1CA976C1" w14:textId="77777777" w:rsidR="0028339A" w:rsidRDefault="005E33FF" w:rsidP="0028339A">
      <w:pPr>
        <w:jc w:val="both"/>
        <w:rPr>
          <w:rFonts w:ascii="Calibri" w:eastAsia="Calibri" w:hAnsi="Calibri" w:cs="Calibri"/>
          <w:color w:val="000000"/>
          <w:sz w:val="22"/>
          <w:szCs w:val="22"/>
        </w:rPr>
      </w:pPr>
      <w:r>
        <w:rPr>
          <w:rFonts w:ascii="Calibri" w:eastAsia="Calibri" w:hAnsi="Calibri" w:cs="Calibri"/>
          <w:color w:val="000000"/>
          <w:sz w:val="22"/>
          <w:szCs w:val="22"/>
        </w:rPr>
        <w:br/>
      </w:r>
      <w:r w:rsidR="0028339A">
        <w:rPr>
          <w:rFonts w:ascii="Calibri" w:eastAsia="Calibri" w:hAnsi="Calibri" w:cs="Calibri"/>
          <w:color w:val="000000"/>
          <w:sz w:val="22"/>
          <w:szCs w:val="22"/>
        </w:rPr>
        <w:t>Bij wanbetaling binnen 7 dagen na bestelling deelt Marie Belle Juwelen de klant mee dat de overeenkomst zonder rechterlijke machtiging ontbonden wordt.</w:t>
      </w:r>
    </w:p>
    <w:p w14:paraId="3AB9FA47" w14:textId="77777777" w:rsidR="009A3974" w:rsidRDefault="009A3974">
      <w:pPr>
        <w:jc w:val="both"/>
        <w:rPr>
          <w:rFonts w:ascii="Calibri" w:eastAsia="Calibri" w:hAnsi="Calibri" w:cs="Calibri"/>
          <w:color w:val="000000"/>
          <w:sz w:val="22"/>
          <w:szCs w:val="22"/>
        </w:rPr>
      </w:pPr>
    </w:p>
    <w:p w14:paraId="0000008D" w14:textId="0072447C" w:rsidR="007A1F4E" w:rsidRDefault="0028339A">
      <w:pPr>
        <w:jc w:val="both"/>
        <w:rPr>
          <w:rFonts w:ascii="Calibri" w:eastAsia="Calibri" w:hAnsi="Calibri" w:cs="Calibri"/>
          <w:color w:val="000000"/>
          <w:sz w:val="22"/>
          <w:szCs w:val="22"/>
        </w:rPr>
      </w:pPr>
      <w:r>
        <w:rPr>
          <w:rFonts w:ascii="Calibri" w:eastAsia="Calibri" w:hAnsi="Calibri" w:cs="Calibri"/>
          <w:color w:val="000000"/>
          <w:sz w:val="22"/>
          <w:szCs w:val="22"/>
        </w:rPr>
        <w:t>Dit geldt niet voor gepersonaliseerde juwelen waar reeds een voorschot werd voor betaald.</w:t>
      </w:r>
      <w:r w:rsidR="009A3974">
        <w:rPr>
          <w:rFonts w:ascii="Calibri" w:eastAsia="Calibri" w:hAnsi="Calibri" w:cs="Calibri"/>
          <w:color w:val="000000"/>
          <w:sz w:val="22"/>
          <w:szCs w:val="22"/>
        </w:rPr>
        <w:t xml:space="preserve"> In dit geval is de kl</w:t>
      </w:r>
      <w:r w:rsidR="005E33FF">
        <w:rPr>
          <w:rFonts w:ascii="Calibri" w:eastAsia="Calibri" w:hAnsi="Calibri" w:cs="Calibri"/>
          <w:color w:val="000000"/>
          <w:sz w:val="22"/>
          <w:szCs w:val="22"/>
        </w:rPr>
        <w:t xml:space="preserve">ant ingeval van niet- of laattijdige betaling vanaf de datum van de wanprestatie van rechtswege en zonder aanmaning een intrest van 10% per jaar verschuldigd op het niet-betaalde bedrag. Bovendien is de </w:t>
      </w:r>
      <w:r w:rsidR="009A3974">
        <w:rPr>
          <w:rFonts w:ascii="Calibri" w:eastAsia="Calibri" w:hAnsi="Calibri" w:cs="Calibri"/>
          <w:color w:val="000000"/>
          <w:sz w:val="22"/>
          <w:szCs w:val="22"/>
        </w:rPr>
        <w:t>k</w:t>
      </w:r>
      <w:r w:rsidR="005E33FF">
        <w:rPr>
          <w:rFonts w:ascii="Calibri" w:eastAsia="Calibri" w:hAnsi="Calibri" w:cs="Calibri"/>
          <w:color w:val="000000"/>
          <w:sz w:val="22"/>
          <w:szCs w:val="22"/>
        </w:rPr>
        <w:t xml:space="preserve">lant van rechtswege en zonder aanmaning een forfaitaire schadeloosstelling verschuldigd van 10% op het betrokken bedrag, met een minimum van 25 euro per factuur. </w:t>
      </w:r>
    </w:p>
    <w:p w14:paraId="00000090" w14:textId="603532B4" w:rsidR="007A1F4E" w:rsidRDefault="005E33FF">
      <w:pPr>
        <w:jc w:val="both"/>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Artikel 1</w:t>
      </w:r>
      <w:r w:rsidR="00597D9E">
        <w:rPr>
          <w:rFonts w:ascii="Calibri" w:eastAsia="Calibri" w:hAnsi="Calibri" w:cs="Calibri"/>
          <w:b/>
          <w:color w:val="000000"/>
          <w:sz w:val="22"/>
          <w:szCs w:val="22"/>
        </w:rPr>
        <w:t>2</w:t>
      </w:r>
      <w:r>
        <w:rPr>
          <w:rFonts w:ascii="Calibri" w:eastAsia="Calibri" w:hAnsi="Calibri" w:cs="Calibri"/>
          <w:b/>
          <w:color w:val="000000"/>
          <w:sz w:val="22"/>
          <w:szCs w:val="22"/>
        </w:rPr>
        <w:t>: Privacy</w:t>
      </w:r>
    </w:p>
    <w:p w14:paraId="00000091" w14:textId="77777777" w:rsidR="007A1F4E" w:rsidRDefault="007A1F4E">
      <w:pPr>
        <w:jc w:val="both"/>
        <w:rPr>
          <w:rFonts w:ascii="Calibri" w:eastAsia="Calibri" w:hAnsi="Calibri" w:cs="Calibri"/>
          <w:color w:val="000000"/>
          <w:sz w:val="22"/>
          <w:szCs w:val="22"/>
        </w:rPr>
      </w:pPr>
    </w:p>
    <w:p w14:paraId="6BC16E4C" w14:textId="7E9B5F42" w:rsidR="009A3974" w:rsidRDefault="009A3974">
      <w:pPr>
        <w:jc w:val="both"/>
        <w:rPr>
          <w:rFonts w:ascii="Calibri" w:eastAsia="Calibri" w:hAnsi="Calibri" w:cs="Calibri"/>
          <w:color w:val="000000"/>
          <w:sz w:val="22"/>
          <w:szCs w:val="22"/>
        </w:rPr>
      </w:pPr>
      <w:r>
        <w:rPr>
          <w:rFonts w:ascii="Calibri" w:eastAsia="Calibri" w:hAnsi="Calibri" w:cs="Calibri"/>
          <w:color w:val="000000"/>
          <w:sz w:val="22"/>
          <w:szCs w:val="22"/>
        </w:rPr>
        <w:t>Door het plaatsen van een bestelling op de website van Marie Belle Juwelen, geeft de koper officieel toestemming voor de verwerking van zijn of haar persoonsgegevens voor administratieve doeleinden</w:t>
      </w:r>
      <w:r w:rsidR="009C0580">
        <w:rPr>
          <w:rFonts w:ascii="Calibri" w:eastAsia="Calibri" w:hAnsi="Calibri" w:cs="Calibri"/>
          <w:color w:val="000000"/>
          <w:sz w:val="22"/>
          <w:szCs w:val="22"/>
        </w:rPr>
        <w:t>, zoals het beheer van de klantenbestanden, bestellingen, factureren en leveringen en de opvolging van de betalingen. Marie Belle Juwelen geeft geen persoonsgegevens door aan derden.</w:t>
      </w:r>
    </w:p>
    <w:p w14:paraId="0000009D" w14:textId="1D36ACD1" w:rsidR="007A1F4E" w:rsidRDefault="005E33FF" w:rsidP="009C0580">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 verantwoordelijke voor de verwerking, </w:t>
      </w:r>
      <w:r w:rsidR="009C0580">
        <w:rPr>
          <w:rFonts w:ascii="Calibri" w:eastAsia="Calibri" w:hAnsi="Calibri" w:cs="Calibri"/>
          <w:color w:val="000000"/>
          <w:sz w:val="22"/>
          <w:szCs w:val="22"/>
        </w:rPr>
        <w:t>Marie Belle Juwelen</w:t>
      </w:r>
      <w:r>
        <w:rPr>
          <w:rFonts w:ascii="Calibri" w:eastAsia="Calibri" w:hAnsi="Calibri" w:cs="Calibri"/>
          <w:color w:val="000000"/>
          <w:sz w:val="22"/>
          <w:szCs w:val="22"/>
        </w:rPr>
        <w:t xml:space="preserve">, respecteert de Algemene Verordening </w:t>
      </w:r>
      <w:r>
        <w:rPr>
          <w:rFonts w:ascii="Calibri" w:eastAsia="Calibri" w:hAnsi="Calibri" w:cs="Calibri"/>
          <w:sz w:val="22"/>
          <w:szCs w:val="22"/>
        </w:rPr>
        <w:t>Gegevensbescherming</w:t>
      </w:r>
      <w:r>
        <w:rPr>
          <w:rFonts w:ascii="Calibri" w:eastAsia="Calibri" w:hAnsi="Calibri" w:cs="Calibri"/>
          <w:color w:val="000000"/>
          <w:sz w:val="22"/>
          <w:szCs w:val="22"/>
        </w:rPr>
        <w:t xml:space="preserve"> en de Belgische </w:t>
      </w:r>
      <w:r>
        <w:rPr>
          <w:rFonts w:ascii="Calibri" w:eastAsia="Calibri" w:hAnsi="Calibri" w:cs="Calibri"/>
          <w:sz w:val="22"/>
          <w:szCs w:val="22"/>
        </w:rPr>
        <w:t xml:space="preserve">Privacywet van 30 juli 2018. </w:t>
      </w:r>
      <w:r w:rsidR="009C0580">
        <w:rPr>
          <w:rFonts w:ascii="Calibri" w:eastAsia="Calibri" w:hAnsi="Calibri" w:cs="Calibri"/>
          <w:sz w:val="22"/>
          <w:szCs w:val="22"/>
        </w:rPr>
        <w:t>Indien de koper meer informatie wenst, kan hij contact opnemen met AVG.</w:t>
      </w:r>
    </w:p>
    <w:p w14:paraId="0000009E" w14:textId="77777777" w:rsidR="007A1F4E" w:rsidRDefault="007A1F4E">
      <w:pPr>
        <w:jc w:val="both"/>
        <w:rPr>
          <w:rFonts w:ascii="Calibri" w:eastAsia="Calibri" w:hAnsi="Calibri" w:cs="Calibri"/>
          <w:b/>
          <w:color w:val="000000"/>
          <w:sz w:val="22"/>
          <w:szCs w:val="22"/>
        </w:rPr>
      </w:pPr>
    </w:p>
    <w:p w14:paraId="20410F1F" w14:textId="77777777" w:rsidR="00757342" w:rsidRDefault="00757342">
      <w:pPr>
        <w:jc w:val="both"/>
        <w:rPr>
          <w:rFonts w:ascii="Calibri" w:eastAsia="Calibri" w:hAnsi="Calibri" w:cs="Calibri"/>
          <w:b/>
          <w:color w:val="000000"/>
          <w:sz w:val="22"/>
          <w:szCs w:val="22"/>
        </w:rPr>
      </w:pPr>
    </w:p>
    <w:p w14:paraId="125A048E" w14:textId="77777777" w:rsidR="00757342" w:rsidRDefault="00757342">
      <w:pPr>
        <w:jc w:val="both"/>
        <w:rPr>
          <w:rFonts w:ascii="Calibri" w:eastAsia="Calibri" w:hAnsi="Calibri" w:cs="Calibri"/>
          <w:b/>
          <w:color w:val="000000"/>
          <w:sz w:val="22"/>
          <w:szCs w:val="22"/>
        </w:rPr>
      </w:pPr>
    </w:p>
    <w:p w14:paraId="5DB76E8C" w14:textId="77777777" w:rsidR="00757342" w:rsidRDefault="00757342">
      <w:pPr>
        <w:jc w:val="both"/>
        <w:rPr>
          <w:rFonts w:ascii="Calibri" w:eastAsia="Calibri" w:hAnsi="Calibri" w:cs="Calibri"/>
          <w:b/>
          <w:color w:val="000000"/>
          <w:sz w:val="22"/>
          <w:szCs w:val="22"/>
        </w:rPr>
      </w:pPr>
    </w:p>
    <w:p w14:paraId="0000009F" w14:textId="226D7F40" w:rsidR="007A1F4E" w:rsidRDefault="005E33FF">
      <w:pP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Artikel 1</w:t>
      </w:r>
      <w:r w:rsidR="00597D9E">
        <w:rPr>
          <w:rFonts w:ascii="Calibri" w:eastAsia="Calibri" w:hAnsi="Calibri" w:cs="Calibri"/>
          <w:b/>
          <w:color w:val="000000"/>
          <w:sz w:val="22"/>
          <w:szCs w:val="22"/>
        </w:rPr>
        <w:t>3</w:t>
      </w:r>
      <w:r>
        <w:rPr>
          <w:rFonts w:ascii="Calibri" w:eastAsia="Calibri" w:hAnsi="Calibri" w:cs="Calibri"/>
          <w:b/>
          <w:color w:val="000000"/>
          <w:sz w:val="22"/>
          <w:szCs w:val="22"/>
        </w:rPr>
        <w:t xml:space="preserve">: </w:t>
      </w:r>
      <w:r w:rsidR="00597D9E">
        <w:rPr>
          <w:rFonts w:ascii="Calibri" w:eastAsia="Calibri" w:hAnsi="Calibri" w:cs="Calibri"/>
          <w:b/>
          <w:color w:val="000000"/>
          <w:sz w:val="22"/>
          <w:szCs w:val="22"/>
        </w:rPr>
        <w:t>Aansprakelijkheid voor het gebruik van de website</w:t>
      </w:r>
    </w:p>
    <w:p w14:paraId="51FD31C9" w14:textId="77777777" w:rsidR="00597D9E" w:rsidRDefault="00597D9E" w:rsidP="00597D9E">
      <w:pPr>
        <w:jc w:val="both"/>
        <w:rPr>
          <w:rFonts w:ascii="Calibri" w:eastAsia="Calibri" w:hAnsi="Calibri" w:cs="Calibri"/>
          <w:b/>
          <w:color w:val="000000"/>
          <w:sz w:val="22"/>
          <w:szCs w:val="22"/>
        </w:rPr>
      </w:pPr>
    </w:p>
    <w:p w14:paraId="2D0A1072" w14:textId="1F72D830" w:rsidR="00597D9E" w:rsidRDefault="00597D9E" w:rsidP="00597D9E">
      <w:pPr>
        <w:jc w:val="both"/>
        <w:rPr>
          <w:rFonts w:ascii="Calibri" w:eastAsia="Calibri" w:hAnsi="Calibri" w:cs="Calibri"/>
          <w:sz w:val="22"/>
          <w:szCs w:val="22"/>
        </w:rPr>
      </w:pPr>
      <w:r>
        <w:rPr>
          <w:rFonts w:ascii="Calibri" w:eastAsia="Calibri" w:hAnsi="Calibri" w:cs="Calibri"/>
          <w:sz w:val="22"/>
          <w:szCs w:val="22"/>
        </w:rPr>
        <w:t xml:space="preserve">De website van Marie Belle Juwelen is bedoeld om de klant informatie te verstrekken over de op de website verkochte goederen. </w:t>
      </w:r>
    </w:p>
    <w:p w14:paraId="13DC63BC" w14:textId="3B98E39C" w:rsidR="00597D9E" w:rsidRDefault="00597D9E" w:rsidP="00597D9E">
      <w:pPr>
        <w:jc w:val="both"/>
        <w:rPr>
          <w:rFonts w:ascii="Calibri" w:eastAsia="Calibri" w:hAnsi="Calibri" w:cs="Calibri"/>
          <w:sz w:val="22"/>
          <w:szCs w:val="22"/>
        </w:rPr>
      </w:pPr>
      <w:r>
        <w:rPr>
          <w:rFonts w:ascii="Calibri" w:eastAsia="Calibri" w:hAnsi="Calibri" w:cs="Calibri"/>
          <w:sz w:val="22"/>
          <w:szCs w:val="22"/>
        </w:rPr>
        <w:t>Marie Belle Juwelen heeft het recht om de site ten allen tijde geheel of gedeeltelijk op te schorten of stop te zetten voor onderhoud, update of om welke reden dan ook, zonder voorafgaande waarschuwing</w:t>
      </w:r>
      <w:r w:rsidR="00017D85">
        <w:rPr>
          <w:rFonts w:ascii="Calibri" w:eastAsia="Calibri" w:hAnsi="Calibri" w:cs="Calibri"/>
          <w:sz w:val="22"/>
          <w:szCs w:val="22"/>
        </w:rPr>
        <w:t>.</w:t>
      </w:r>
    </w:p>
    <w:p w14:paraId="7360A73E" w14:textId="1D0E49D4" w:rsidR="00017D85" w:rsidRDefault="00017D85" w:rsidP="00597D9E">
      <w:pPr>
        <w:jc w:val="both"/>
        <w:rPr>
          <w:rFonts w:ascii="Calibri" w:eastAsia="Calibri" w:hAnsi="Calibri" w:cs="Calibri"/>
          <w:sz w:val="22"/>
          <w:szCs w:val="22"/>
        </w:rPr>
      </w:pPr>
      <w:r>
        <w:rPr>
          <w:rFonts w:ascii="Calibri" w:eastAsia="Calibri" w:hAnsi="Calibri" w:cs="Calibri"/>
          <w:sz w:val="22"/>
          <w:szCs w:val="22"/>
        </w:rPr>
        <w:t>De verkoper kan niet aansprakelijk worden gesteld voor enige schade veroorzaakt door het gebruik van internet, door een storing van het systeem, het binnendringen van buitenstaanders of een virus, noch voor enige informatie die erop wordt geplaatst of verwerkt door derden. Dit kan worden beschouwd als een gebeurtenis van overmacht.</w:t>
      </w:r>
    </w:p>
    <w:p w14:paraId="388C43D5" w14:textId="77777777" w:rsidR="00597D9E" w:rsidRDefault="00597D9E" w:rsidP="00597D9E">
      <w:pPr>
        <w:jc w:val="both"/>
        <w:rPr>
          <w:rFonts w:ascii="Calibri" w:eastAsia="Calibri" w:hAnsi="Calibri" w:cs="Calibri"/>
          <w:b/>
          <w:color w:val="000000"/>
          <w:sz w:val="22"/>
          <w:szCs w:val="22"/>
        </w:rPr>
      </w:pPr>
    </w:p>
    <w:p w14:paraId="0D0ACD5A" w14:textId="6B66AC13" w:rsidR="00597D9E" w:rsidRDefault="00597D9E" w:rsidP="00597D9E">
      <w:pPr>
        <w:jc w:val="both"/>
        <w:rPr>
          <w:rFonts w:ascii="Calibri" w:eastAsia="Calibri" w:hAnsi="Calibri" w:cs="Calibri"/>
          <w:b/>
          <w:color w:val="000000"/>
          <w:sz w:val="22"/>
          <w:szCs w:val="22"/>
        </w:rPr>
      </w:pPr>
      <w:r>
        <w:rPr>
          <w:rFonts w:ascii="Calibri" w:eastAsia="Calibri" w:hAnsi="Calibri" w:cs="Calibri"/>
          <w:b/>
          <w:color w:val="000000"/>
          <w:sz w:val="22"/>
          <w:szCs w:val="22"/>
        </w:rPr>
        <w:t>Artikel 1</w:t>
      </w:r>
      <w:r w:rsidR="00017D85">
        <w:rPr>
          <w:rFonts w:ascii="Calibri" w:eastAsia="Calibri" w:hAnsi="Calibri" w:cs="Calibri"/>
          <w:b/>
          <w:color w:val="000000"/>
          <w:sz w:val="22"/>
          <w:szCs w:val="22"/>
        </w:rPr>
        <w:t>4</w:t>
      </w:r>
      <w:r>
        <w:rPr>
          <w:rFonts w:ascii="Calibri" w:eastAsia="Calibri" w:hAnsi="Calibri" w:cs="Calibri"/>
          <w:b/>
          <w:color w:val="000000"/>
          <w:sz w:val="22"/>
          <w:szCs w:val="22"/>
        </w:rPr>
        <w:t>: Gebruik van cookies</w:t>
      </w:r>
    </w:p>
    <w:p w14:paraId="000000A0" w14:textId="77777777" w:rsidR="007A1F4E" w:rsidRDefault="007A1F4E">
      <w:pPr>
        <w:jc w:val="both"/>
        <w:rPr>
          <w:rFonts w:ascii="Calibri" w:eastAsia="Calibri" w:hAnsi="Calibri" w:cs="Calibri"/>
          <w:color w:val="000000"/>
          <w:sz w:val="22"/>
          <w:szCs w:val="22"/>
        </w:rPr>
      </w:pPr>
    </w:p>
    <w:p w14:paraId="000000A1" w14:textId="1EE0535B" w:rsidR="007A1F4E" w:rsidRDefault="005E33FF">
      <w:pPr>
        <w:jc w:val="both"/>
        <w:rPr>
          <w:rFonts w:ascii="Calibri" w:eastAsia="Calibri" w:hAnsi="Calibri" w:cs="Calibri"/>
          <w:sz w:val="22"/>
          <w:szCs w:val="22"/>
        </w:rPr>
      </w:pPr>
      <w:r>
        <w:rPr>
          <w:rFonts w:ascii="Calibri" w:eastAsia="Calibri" w:hAnsi="Calibri" w:cs="Calibri"/>
          <w:sz w:val="22"/>
          <w:szCs w:val="22"/>
        </w:rPr>
        <w:t xml:space="preserve">Onze Website gebruikt cookies en gelijkaardige technologieën. Dit helpt ons om u een betere gebruikerservaring te bieden wanneer u onze </w:t>
      </w:r>
      <w:r w:rsidR="00017D85">
        <w:rPr>
          <w:rFonts w:ascii="Calibri" w:eastAsia="Calibri" w:hAnsi="Calibri" w:cs="Calibri"/>
          <w:sz w:val="22"/>
          <w:szCs w:val="22"/>
        </w:rPr>
        <w:t>w</w:t>
      </w:r>
      <w:r>
        <w:rPr>
          <w:rFonts w:ascii="Calibri" w:eastAsia="Calibri" w:hAnsi="Calibri" w:cs="Calibri"/>
          <w:sz w:val="22"/>
          <w:szCs w:val="22"/>
        </w:rPr>
        <w:t xml:space="preserve">ebsite bezoekt en laat ons ook toe onze </w:t>
      </w:r>
      <w:r w:rsidR="00017D85">
        <w:rPr>
          <w:rFonts w:ascii="Calibri" w:eastAsia="Calibri" w:hAnsi="Calibri" w:cs="Calibri"/>
          <w:sz w:val="22"/>
          <w:szCs w:val="22"/>
        </w:rPr>
        <w:t>w</w:t>
      </w:r>
      <w:r>
        <w:rPr>
          <w:rFonts w:ascii="Calibri" w:eastAsia="Calibri" w:hAnsi="Calibri" w:cs="Calibri"/>
          <w:sz w:val="22"/>
          <w:szCs w:val="22"/>
        </w:rPr>
        <w:t xml:space="preserve">ebsite te optimaliseren. Zonder uw voorafgaande toestemming plaatsen wij uitsluitend de puur functionele cookies die noodzakelijk zijn om onze </w:t>
      </w:r>
      <w:r w:rsidR="00017D85">
        <w:rPr>
          <w:rFonts w:ascii="Calibri" w:eastAsia="Calibri" w:hAnsi="Calibri" w:cs="Calibri"/>
          <w:sz w:val="22"/>
          <w:szCs w:val="22"/>
        </w:rPr>
        <w:t>w</w:t>
      </w:r>
      <w:r>
        <w:rPr>
          <w:rFonts w:ascii="Calibri" w:eastAsia="Calibri" w:hAnsi="Calibri" w:cs="Calibri"/>
          <w:sz w:val="22"/>
          <w:szCs w:val="22"/>
        </w:rPr>
        <w:t>ebsite correct te laten werken. Voor alle andere cookies vragen wij eerst uw toestemming.</w:t>
      </w:r>
    </w:p>
    <w:p w14:paraId="000000A2" w14:textId="77777777" w:rsidR="007A1F4E" w:rsidRDefault="007A1F4E">
      <w:pPr>
        <w:jc w:val="both"/>
        <w:rPr>
          <w:rFonts w:ascii="Calibri" w:eastAsia="Calibri" w:hAnsi="Calibri" w:cs="Calibri"/>
          <w:sz w:val="22"/>
          <w:szCs w:val="22"/>
        </w:rPr>
      </w:pPr>
    </w:p>
    <w:p w14:paraId="000000A5" w14:textId="1B619757" w:rsidR="007A1F4E" w:rsidRDefault="005E33FF">
      <w:pPr>
        <w:jc w:val="both"/>
        <w:rPr>
          <w:rFonts w:ascii="Calibri" w:eastAsia="Calibri" w:hAnsi="Calibri" w:cs="Calibri"/>
          <w:sz w:val="22"/>
          <w:szCs w:val="22"/>
        </w:rPr>
      </w:pPr>
      <w:r>
        <w:rPr>
          <w:rFonts w:ascii="Calibri" w:eastAsia="Calibri" w:hAnsi="Calibri" w:cs="Calibri"/>
          <w:sz w:val="22"/>
          <w:szCs w:val="22"/>
        </w:rPr>
        <w:t xml:space="preserve">Bij uw eerste bezoek aan onze website wordt u gevraagd om onze cookies te aanvaarden. </w:t>
      </w:r>
    </w:p>
    <w:p w14:paraId="000000A6" w14:textId="77777777" w:rsidR="007A1F4E" w:rsidRDefault="007A1F4E">
      <w:pPr>
        <w:jc w:val="both"/>
        <w:rPr>
          <w:rFonts w:ascii="Calibri" w:eastAsia="Calibri" w:hAnsi="Calibri" w:cs="Calibri"/>
          <w:sz w:val="22"/>
          <w:szCs w:val="22"/>
        </w:rPr>
      </w:pPr>
    </w:p>
    <w:p w14:paraId="000000A7" w14:textId="77777777" w:rsidR="007A1F4E" w:rsidRDefault="005E33FF">
      <w:pPr>
        <w:jc w:val="both"/>
        <w:rPr>
          <w:rFonts w:ascii="Calibri" w:eastAsia="Calibri" w:hAnsi="Calibri" w:cs="Calibri"/>
          <w:color w:val="000000"/>
          <w:sz w:val="22"/>
          <w:szCs w:val="22"/>
        </w:rPr>
      </w:pPr>
      <w:r>
        <w:rPr>
          <w:rFonts w:ascii="Calibri" w:eastAsia="Calibri" w:hAnsi="Calibri" w:cs="Calibri"/>
          <w:color w:val="000000"/>
          <w:sz w:val="22"/>
          <w:szCs w:val="22"/>
        </w:rPr>
        <w:t xml:space="preserve">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 </w:t>
      </w:r>
    </w:p>
    <w:p w14:paraId="000000A8" w14:textId="77777777" w:rsidR="007A1F4E" w:rsidRDefault="007A1F4E">
      <w:pPr>
        <w:jc w:val="both"/>
        <w:rPr>
          <w:rFonts w:ascii="Calibri" w:eastAsia="Calibri" w:hAnsi="Calibri" w:cs="Calibri"/>
          <w:color w:val="000000"/>
          <w:sz w:val="22"/>
          <w:szCs w:val="22"/>
        </w:rPr>
      </w:pPr>
    </w:p>
    <w:p w14:paraId="000000A9" w14:textId="5B97116B" w:rsidR="007A1F4E" w:rsidRDefault="005E33FF">
      <w:pPr>
        <w:jc w:val="both"/>
        <w:rPr>
          <w:rFonts w:ascii="Calibri" w:eastAsia="Calibri" w:hAnsi="Calibri" w:cs="Calibri"/>
          <w:color w:val="000000"/>
          <w:sz w:val="22"/>
          <w:szCs w:val="22"/>
        </w:rPr>
      </w:pPr>
      <w:r>
        <w:rPr>
          <w:rFonts w:ascii="Calibri" w:eastAsia="Calibri" w:hAnsi="Calibri" w:cs="Calibri"/>
          <w:b/>
          <w:color w:val="000000"/>
          <w:sz w:val="22"/>
          <w:szCs w:val="22"/>
        </w:rPr>
        <w:t>Artikel 1</w:t>
      </w:r>
      <w:r w:rsidR="00571CE1">
        <w:rPr>
          <w:rFonts w:ascii="Calibri" w:eastAsia="Calibri" w:hAnsi="Calibri" w:cs="Calibri"/>
          <w:b/>
          <w:color w:val="000000"/>
          <w:sz w:val="22"/>
          <w:szCs w:val="22"/>
        </w:rPr>
        <w:t>5</w:t>
      </w:r>
      <w:r>
        <w:rPr>
          <w:rFonts w:ascii="Calibri" w:eastAsia="Calibri" w:hAnsi="Calibri" w:cs="Calibri"/>
          <w:b/>
          <w:color w:val="000000"/>
          <w:sz w:val="22"/>
          <w:szCs w:val="22"/>
        </w:rPr>
        <w:t xml:space="preserve">: </w:t>
      </w:r>
      <w:r w:rsidR="00571CE1">
        <w:rPr>
          <w:rFonts w:ascii="Calibri" w:eastAsia="Calibri" w:hAnsi="Calibri" w:cs="Calibri"/>
          <w:b/>
          <w:color w:val="000000"/>
          <w:sz w:val="22"/>
          <w:szCs w:val="22"/>
        </w:rPr>
        <w:t>Toepasselijk recht - geschillen</w:t>
      </w:r>
    </w:p>
    <w:p w14:paraId="000000B3" w14:textId="56F7FBE1" w:rsidR="007A1F4E" w:rsidRDefault="005E33FF" w:rsidP="00571CE1">
      <w:pPr>
        <w:jc w:val="both"/>
        <w:rPr>
          <w:rFonts w:ascii="Calibri" w:eastAsia="Calibri" w:hAnsi="Calibri" w:cs="Calibri"/>
          <w:sz w:val="22"/>
          <w:szCs w:val="22"/>
        </w:rPr>
      </w:pPr>
      <w:r>
        <w:rPr>
          <w:rFonts w:ascii="Calibri" w:eastAsia="Calibri" w:hAnsi="Calibri" w:cs="Calibri"/>
          <w:color w:val="000000"/>
          <w:sz w:val="22"/>
          <w:szCs w:val="22"/>
        </w:rPr>
        <w:br/>
      </w:r>
      <w:r w:rsidR="00571CE1">
        <w:rPr>
          <w:rFonts w:ascii="Calibri" w:eastAsia="Calibri" w:hAnsi="Calibri" w:cs="Calibri"/>
          <w:color w:val="000000"/>
          <w:sz w:val="22"/>
          <w:szCs w:val="22"/>
        </w:rPr>
        <w:t>Op alle overeenkomsten met Marie Belle Juwelen is het Belgisch recht van toepassing.</w:t>
      </w:r>
      <w:r>
        <w:rPr>
          <w:rFonts w:ascii="Calibri" w:eastAsia="Calibri" w:hAnsi="Calibri" w:cs="Calibri"/>
          <w:sz w:val="22"/>
          <w:szCs w:val="22"/>
        </w:rPr>
        <w:t xml:space="preserve"> </w:t>
      </w:r>
    </w:p>
    <w:p w14:paraId="000000B4" w14:textId="77777777" w:rsidR="007A1F4E" w:rsidRDefault="007A1F4E">
      <w:pPr>
        <w:jc w:val="both"/>
        <w:rPr>
          <w:rFonts w:ascii="Calibri" w:eastAsia="Calibri" w:hAnsi="Calibri" w:cs="Calibri"/>
          <w:sz w:val="22"/>
          <w:szCs w:val="22"/>
        </w:rPr>
      </w:pPr>
    </w:p>
    <w:p w14:paraId="000000B5" w14:textId="0E712079" w:rsidR="007A1F4E" w:rsidRDefault="005E33FF">
      <w:pPr>
        <w:rPr>
          <w:rFonts w:ascii="Calibri" w:eastAsia="Calibri" w:hAnsi="Calibri" w:cs="Calibri"/>
          <w:sz w:val="22"/>
          <w:szCs w:val="22"/>
        </w:rPr>
      </w:pPr>
      <w:r>
        <w:rPr>
          <w:rFonts w:ascii="Calibri" w:eastAsia="Calibri" w:hAnsi="Calibri" w:cs="Calibri"/>
          <w:sz w:val="22"/>
          <w:szCs w:val="22"/>
        </w:rPr>
        <w:t xml:space="preserve">De rechtbanken van de woonplaats van de </w:t>
      </w:r>
      <w:r w:rsidR="00571CE1">
        <w:rPr>
          <w:rFonts w:ascii="Calibri" w:eastAsia="Calibri" w:hAnsi="Calibri" w:cs="Calibri"/>
          <w:sz w:val="22"/>
          <w:szCs w:val="22"/>
        </w:rPr>
        <w:t>c</w:t>
      </w:r>
      <w:r>
        <w:rPr>
          <w:rFonts w:ascii="Calibri" w:eastAsia="Calibri" w:hAnsi="Calibri" w:cs="Calibri"/>
          <w:sz w:val="22"/>
          <w:szCs w:val="22"/>
        </w:rPr>
        <w:t xml:space="preserve">onsument zijn bevoegd bij gerechtelijke geschillen. De </w:t>
      </w:r>
      <w:r w:rsidR="00571CE1">
        <w:rPr>
          <w:rFonts w:ascii="Calibri" w:eastAsia="Calibri" w:hAnsi="Calibri" w:cs="Calibri"/>
          <w:sz w:val="22"/>
          <w:szCs w:val="22"/>
        </w:rPr>
        <w:t>c</w:t>
      </w:r>
      <w:r>
        <w:rPr>
          <w:rFonts w:ascii="Calibri" w:eastAsia="Calibri" w:hAnsi="Calibri" w:cs="Calibri"/>
          <w:sz w:val="22"/>
          <w:szCs w:val="22"/>
        </w:rPr>
        <w:t>onsument kan zich ook wenden tot het ODR-platform (</w:t>
      </w:r>
      <w:hyperlink r:id="rId8">
        <w:r>
          <w:rPr>
            <w:rFonts w:ascii="Calibri" w:eastAsia="Calibri" w:hAnsi="Calibri" w:cs="Calibri"/>
            <w:color w:val="0563C1"/>
            <w:sz w:val="22"/>
            <w:szCs w:val="22"/>
            <w:u w:val="single"/>
          </w:rPr>
          <w:t>http://ec.europa.eu/consumers/odr/</w:t>
        </w:r>
      </w:hyperlink>
      <w:r>
        <w:rPr>
          <w:rFonts w:ascii="Calibri" w:eastAsia="Calibri" w:hAnsi="Calibri" w:cs="Calibri"/>
          <w:sz w:val="22"/>
          <w:szCs w:val="22"/>
        </w:rPr>
        <w:t>).</w:t>
      </w:r>
    </w:p>
    <w:p w14:paraId="000000B6" w14:textId="77777777" w:rsidR="007A1F4E" w:rsidRDefault="007A1F4E">
      <w:pPr>
        <w:jc w:val="both"/>
        <w:rPr>
          <w:rFonts w:ascii="Calibri" w:eastAsia="Calibri" w:hAnsi="Calibri" w:cs="Calibri"/>
          <w:sz w:val="22"/>
          <w:szCs w:val="22"/>
        </w:rPr>
      </w:pPr>
    </w:p>
    <w:p w14:paraId="4FE8CA30" w14:textId="72E2B2A2" w:rsidR="00206C91" w:rsidRDefault="00206C91" w:rsidP="00206C91">
      <w:pPr>
        <w:jc w:val="both"/>
        <w:rPr>
          <w:rFonts w:ascii="Calibri" w:eastAsia="Calibri" w:hAnsi="Calibri" w:cs="Calibri"/>
          <w:color w:val="000000"/>
          <w:sz w:val="22"/>
          <w:szCs w:val="22"/>
        </w:rPr>
      </w:pPr>
      <w:r>
        <w:rPr>
          <w:rFonts w:ascii="Calibri" w:eastAsia="Calibri" w:hAnsi="Calibri" w:cs="Calibri"/>
          <w:b/>
          <w:color w:val="000000"/>
          <w:sz w:val="22"/>
          <w:szCs w:val="22"/>
        </w:rPr>
        <w:t>Artikel 16: Intellectueel eigendom</w:t>
      </w:r>
    </w:p>
    <w:p w14:paraId="30A178D1" w14:textId="0F9DF901" w:rsidR="00206C91" w:rsidRDefault="00206C91" w:rsidP="00206C91">
      <w:pPr>
        <w:jc w:val="both"/>
        <w:rPr>
          <w:rFonts w:ascii="Calibri" w:eastAsia="Calibri" w:hAnsi="Calibri" w:cs="Calibri"/>
          <w:color w:val="000000"/>
          <w:sz w:val="22"/>
          <w:szCs w:val="22"/>
        </w:rPr>
      </w:pPr>
      <w:r>
        <w:rPr>
          <w:rFonts w:ascii="Calibri" w:eastAsia="Calibri" w:hAnsi="Calibri" w:cs="Calibri"/>
          <w:color w:val="000000"/>
          <w:sz w:val="22"/>
          <w:szCs w:val="22"/>
        </w:rPr>
        <w:br/>
      </w:r>
      <w:r w:rsidR="00337F5D">
        <w:rPr>
          <w:rFonts w:ascii="Calibri" w:eastAsia="Calibri" w:hAnsi="Calibri" w:cs="Calibri"/>
          <w:color w:val="000000"/>
          <w:sz w:val="22"/>
          <w:szCs w:val="22"/>
        </w:rPr>
        <w:t>Alle producten op de Marie Belle Juwelen website, inclusief de producten op het gekoppelde Instagram- en Facebook account, zijn het exclusieve eigendom van Marie Belle Juwelen en zijn auteursrechtelijk beschermd.</w:t>
      </w:r>
    </w:p>
    <w:p w14:paraId="3A665D73" w14:textId="145C5033" w:rsidR="00337F5D" w:rsidRDefault="00337F5D" w:rsidP="00206C91">
      <w:pPr>
        <w:jc w:val="both"/>
        <w:rPr>
          <w:rFonts w:ascii="Calibri" w:eastAsia="Calibri" w:hAnsi="Calibri" w:cs="Calibri"/>
          <w:sz w:val="22"/>
          <w:szCs w:val="22"/>
        </w:rPr>
      </w:pPr>
      <w:r>
        <w:rPr>
          <w:rFonts w:ascii="Calibri" w:eastAsia="Calibri" w:hAnsi="Calibri" w:cs="Calibri"/>
          <w:color w:val="000000"/>
          <w:sz w:val="22"/>
          <w:szCs w:val="22"/>
        </w:rPr>
        <w:t>Gebruikers die een eigen website hebben en die een automatische koppeling tussen hun eigen site en de website van de verkoper willen opzetten, moeten hiervoor expliciet toestemming vragen aan Marie Belle Juwelen.</w:t>
      </w:r>
    </w:p>
    <w:p w14:paraId="000000BC" w14:textId="31F015FB" w:rsidR="007A1F4E" w:rsidRDefault="007A1F4E">
      <w:pPr>
        <w:rPr>
          <w:rFonts w:ascii="Calibri" w:eastAsia="Calibri" w:hAnsi="Calibri" w:cs="Calibri"/>
          <w:sz w:val="22"/>
          <w:szCs w:val="22"/>
        </w:rPr>
      </w:pPr>
    </w:p>
    <w:p w14:paraId="6288122D" w14:textId="77777777" w:rsidR="005E33FF" w:rsidRDefault="005E33FF"/>
    <w:p w14:paraId="000000BD" w14:textId="77777777" w:rsidR="007A1F4E" w:rsidRDefault="007A1F4E"/>
    <w:p w14:paraId="0A8E3E10" w14:textId="77777777" w:rsidR="00A63E25" w:rsidRDefault="00A63E25">
      <w:pPr>
        <w:rPr>
          <w:rFonts w:ascii="Calibri" w:eastAsia="Calibri" w:hAnsi="Calibri" w:cs="Calibri"/>
          <w:b/>
          <w:smallCaps/>
        </w:rPr>
      </w:pPr>
      <w:r>
        <w:rPr>
          <w:rFonts w:ascii="Calibri" w:eastAsia="Calibri" w:hAnsi="Calibri" w:cs="Calibri"/>
        </w:rPr>
        <w:br w:type="page"/>
      </w:r>
    </w:p>
    <w:p w14:paraId="000000BE" w14:textId="6CE34B91" w:rsidR="007A1F4E" w:rsidRDefault="005E33FF">
      <w:pPr>
        <w:pStyle w:val="Kop2"/>
        <w:rPr>
          <w:rFonts w:ascii="Calibri" w:eastAsia="Calibri" w:hAnsi="Calibri" w:cs="Calibri"/>
        </w:rPr>
      </w:pPr>
      <w:r>
        <w:rPr>
          <w:rFonts w:ascii="Calibri" w:eastAsia="Calibri" w:hAnsi="Calibri" w:cs="Calibri"/>
        </w:rPr>
        <w:lastRenderedPageBreak/>
        <w:t xml:space="preserve">Bijlage : Modelformulier voor herroeping </w:t>
      </w:r>
    </w:p>
    <w:p w14:paraId="000000C0" w14:textId="77777777" w:rsidR="007A1F4E" w:rsidRDefault="007A1F4E">
      <w:pPr>
        <w:jc w:val="both"/>
        <w:rPr>
          <w:rFonts w:ascii="Calibri" w:eastAsia="Calibri" w:hAnsi="Calibri" w:cs="Calibri"/>
          <w:sz w:val="22"/>
          <w:szCs w:val="22"/>
        </w:rPr>
      </w:pPr>
    </w:p>
    <w:p w14:paraId="000000C1"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Beste Klant,</w:t>
      </w:r>
      <w:r>
        <w:rPr>
          <w:rFonts w:ascii="Calibri" w:eastAsia="Calibri" w:hAnsi="Calibri" w:cs="Calibri"/>
          <w:b/>
          <w:sz w:val="22"/>
          <w:szCs w:val="22"/>
        </w:rPr>
        <w:t xml:space="preserve"> </w:t>
      </w:r>
      <w:r>
        <w:rPr>
          <w:rFonts w:ascii="Calibri" w:eastAsia="Calibri" w:hAnsi="Calibri" w:cs="Calibri"/>
          <w:sz w:val="22"/>
          <w:szCs w:val="22"/>
        </w:rPr>
        <w:t>dit formulier moet u alleen invullen en terugzenden als u de overeenkomst wilt herroepen.</w:t>
      </w:r>
    </w:p>
    <w:p w14:paraId="000000C2" w14:textId="77777777" w:rsidR="007A1F4E" w:rsidRDefault="007A1F4E">
      <w:pPr>
        <w:jc w:val="both"/>
        <w:rPr>
          <w:rFonts w:ascii="Calibri" w:eastAsia="Calibri" w:hAnsi="Calibri" w:cs="Calibri"/>
          <w:b/>
          <w:sz w:val="22"/>
          <w:szCs w:val="22"/>
          <w:u w:val="single"/>
        </w:rPr>
      </w:pPr>
    </w:p>
    <w:p w14:paraId="000000C3" w14:textId="66D6DAB5" w:rsidR="007A1F4E" w:rsidRDefault="005E33FF">
      <w:pPr>
        <w:jc w:val="both"/>
        <w:rPr>
          <w:rFonts w:ascii="Calibri" w:eastAsia="Calibri" w:hAnsi="Calibri" w:cs="Calibri"/>
          <w:sz w:val="22"/>
          <w:szCs w:val="22"/>
        </w:rPr>
      </w:pPr>
      <w:r>
        <w:rPr>
          <w:rFonts w:ascii="Calibri" w:eastAsia="Calibri" w:hAnsi="Calibri" w:cs="Calibri"/>
          <w:sz w:val="22"/>
          <w:szCs w:val="22"/>
        </w:rPr>
        <w:t xml:space="preserve">Aan </w:t>
      </w:r>
      <w:r w:rsidR="00A63E25">
        <w:rPr>
          <w:rFonts w:ascii="Calibri" w:eastAsia="Calibri" w:hAnsi="Calibri" w:cs="Calibri"/>
          <w:sz w:val="22"/>
          <w:szCs w:val="22"/>
        </w:rPr>
        <w:t>Marie Belle Juwelen</w:t>
      </w:r>
      <w:r w:rsidR="008B34F9">
        <w:rPr>
          <w:rFonts w:ascii="Calibri" w:eastAsia="Calibri" w:hAnsi="Calibri" w:cs="Calibri"/>
          <w:sz w:val="22"/>
          <w:szCs w:val="22"/>
        </w:rPr>
        <w:t xml:space="preserve">, Wielewaalstraat 4, 9770 </w:t>
      </w:r>
      <w:proofErr w:type="spellStart"/>
      <w:r w:rsidR="008B34F9">
        <w:rPr>
          <w:rFonts w:ascii="Calibri" w:eastAsia="Calibri" w:hAnsi="Calibri" w:cs="Calibri"/>
          <w:sz w:val="22"/>
          <w:szCs w:val="22"/>
        </w:rPr>
        <w:t>Kruisem</w:t>
      </w:r>
      <w:proofErr w:type="spellEnd"/>
      <w:r w:rsidR="008B34F9">
        <w:rPr>
          <w:rFonts w:ascii="Calibri" w:eastAsia="Calibri" w:hAnsi="Calibri" w:cs="Calibri"/>
          <w:sz w:val="22"/>
          <w:szCs w:val="22"/>
        </w:rPr>
        <w:t xml:space="preserve"> of mariebelle@outlook.be</w:t>
      </w:r>
      <w:r>
        <w:rPr>
          <w:rFonts w:ascii="Calibri" w:eastAsia="Calibri" w:hAnsi="Calibri" w:cs="Calibri"/>
          <w:sz w:val="22"/>
          <w:szCs w:val="22"/>
        </w:rPr>
        <w:t>:</w:t>
      </w:r>
    </w:p>
    <w:p w14:paraId="000000C4" w14:textId="77777777" w:rsidR="007A1F4E" w:rsidRDefault="007A1F4E">
      <w:pPr>
        <w:jc w:val="both"/>
        <w:rPr>
          <w:rFonts w:ascii="Calibri" w:eastAsia="Calibri" w:hAnsi="Calibri" w:cs="Calibri"/>
          <w:sz w:val="22"/>
          <w:szCs w:val="22"/>
        </w:rPr>
      </w:pPr>
    </w:p>
    <w:p w14:paraId="000000C5"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Ik/Wij (*) deel/delen (*) u hierbij mede dat ik/wij (*) onze overeenkomst betreffende de verkoop van de volgende goederen/levering van de volgende dienst (*) herroep/herroepen (*):</w:t>
      </w:r>
    </w:p>
    <w:p w14:paraId="000000C6" w14:textId="77777777" w:rsidR="007A1F4E" w:rsidRDefault="007A1F4E">
      <w:pPr>
        <w:jc w:val="both"/>
        <w:rPr>
          <w:rFonts w:ascii="Calibri" w:eastAsia="Calibri" w:hAnsi="Calibri" w:cs="Calibri"/>
          <w:sz w:val="22"/>
          <w:szCs w:val="22"/>
        </w:rPr>
      </w:pPr>
    </w:p>
    <w:p w14:paraId="000000C7"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Besteld op (*)/Ontvangen op (*):</w:t>
      </w:r>
    </w:p>
    <w:p w14:paraId="000000C8" w14:textId="77777777" w:rsidR="007A1F4E" w:rsidRDefault="007A1F4E">
      <w:pPr>
        <w:jc w:val="both"/>
        <w:rPr>
          <w:rFonts w:ascii="Calibri" w:eastAsia="Calibri" w:hAnsi="Calibri" w:cs="Calibri"/>
          <w:sz w:val="22"/>
          <w:szCs w:val="22"/>
        </w:rPr>
      </w:pPr>
    </w:p>
    <w:p w14:paraId="000000C9"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Naam/Namen consument(en) :</w:t>
      </w:r>
    </w:p>
    <w:p w14:paraId="000000CA"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Adres consument(en) :</w:t>
      </w:r>
    </w:p>
    <w:p w14:paraId="000000CB" w14:textId="77777777" w:rsidR="007A1F4E" w:rsidRDefault="007A1F4E">
      <w:pPr>
        <w:jc w:val="both"/>
        <w:rPr>
          <w:rFonts w:ascii="Calibri" w:eastAsia="Calibri" w:hAnsi="Calibri" w:cs="Calibri"/>
          <w:sz w:val="22"/>
          <w:szCs w:val="22"/>
        </w:rPr>
      </w:pPr>
    </w:p>
    <w:p w14:paraId="000000CC" w14:textId="5D785860" w:rsidR="007A1F4E" w:rsidRDefault="005E33FF">
      <w:pPr>
        <w:jc w:val="both"/>
        <w:rPr>
          <w:rFonts w:ascii="Calibri" w:eastAsia="Calibri" w:hAnsi="Calibri" w:cs="Calibri"/>
          <w:sz w:val="22"/>
          <w:szCs w:val="22"/>
        </w:rPr>
      </w:pPr>
      <w:r>
        <w:rPr>
          <w:rFonts w:ascii="Calibri" w:eastAsia="Calibri" w:hAnsi="Calibri" w:cs="Calibri"/>
          <w:sz w:val="22"/>
          <w:szCs w:val="22"/>
        </w:rPr>
        <w:t xml:space="preserve">Handtekening van consument(en) </w:t>
      </w:r>
    </w:p>
    <w:p w14:paraId="000000CD"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Datum :</w:t>
      </w:r>
    </w:p>
    <w:p w14:paraId="000000CE" w14:textId="77777777" w:rsidR="007A1F4E" w:rsidRDefault="007A1F4E">
      <w:pPr>
        <w:jc w:val="both"/>
        <w:rPr>
          <w:rFonts w:ascii="Calibri" w:eastAsia="Calibri" w:hAnsi="Calibri" w:cs="Calibri"/>
          <w:sz w:val="22"/>
          <w:szCs w:val="22"/>
        </w:rPr>
      </w:pPr>
    </w:p>
    <w:p w14:paraId="000000CF" w14:textId="77777777" w:rsidR="007A1F4E" w:rsidRDefault="005E33FF">
      <w:pPr>
        <w:jc w:val="both"/>
        <w:rPr>
          <w:rFonts w:ascii="Calibri" w:eastAsia="Calibri" w:hAnsi="Calibri" w:cs="Calibri"/>
          <w:sz w:val="22"/>
          <w:szCs w:val="22"/>
        </w:rPr>
      </w:pPr>
      <w:r>
        <w:rPr>
          <w:rFonts w:ascii="Calibri" w:eastAsia="Calibri" w:hAnsi="Calibri" w:cs="Calibri"/>
          <w:sz w:val="22"/>
          <w:szCs w:val="22"/>
        </w:rPr>
        <w:t xml:space="preserve">(*) Doorhalen wat niet van toepassing is. </w:t>
      </w:r>
    </w:p>
    <w:p w14:paraId="000000D0" w14:textId="77777777" w:rsidR="007A1F4E" w:rsidRDefault="007A1F4E">
      <w:pPr>
        <w:spacing w:line="276" w:lineRule="auto"/>
        <w:rPr>
          <w:rFonts w:ascii="Calibri" w:eastAsia="Calibri" w:hAnsi="Calibri" w:cs="Calibri"/>
          <w:sz w:val="22"/>
          <w:szCs w:val="22"/>
        </w:rPr>
      </w:pPr>
    </w:p>
    <w:sectPr w:rsidR="007A1F4E" w:rsidSect="00A63E25">
      <w:footerReference w:type="default" r:id="rId9"/>
      <w:pgSz w:w="11907" w:h="16840"/>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F7C5" w14:textId="77777777" w:rsidR="00E93240" w:rsidRDefault="00E93240">
      <w:r>
        <w:separator/>
      </w:r>
    </w:p>
  </w:endnote>
  <w:endnote w:type="continuationSeparator" w:id="0">
    <w:p w14:paraId="4586877E" w14:textId="77777777" w:rsidR="00E93240" w:rsidRDefault="00E9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5F51DA13" w:rsidR="007A1F4E" w:rsidRDefault="005E33FF">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415F5">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0D2" w14:textId="77777777" w:rsidR="007A1F4E" w:rsidRDefault="007A1F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CAB9" w14:textId="77777777" w:rsidR="00E93240" w:rsidRDefault="00E93240">
      <w:r>
        <w:separator/>
      </w:r>
    </w:p>
  </w:footnote>
  <w:footnote w:type="continuationSeparator" w:id="0">
    <w:p w14:paraId="3348757B" w14:textId="77777777" w:rsidR="00E93240" w:rsidRDefault="00E9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0CC"/>
    <w:multiLevelType w:val="multilevel"/>
    <w:tmpl w:val="996E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2D4CD9"/>
    <w:multiLevelType w:val="multilevel"/>
    <w:tmpl w:val="B83EA0C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71326804"/>
    <w:multiLevelType w:val="multilevel"/>
    <w:tmpl w:val="379CB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691302"/>
    <w:multiLevelType w:val="multilevel"/>
    <w:tmpl w:val="C874C1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5303899">
    <w:abstractNumId w:val="1"/>
  </w:num>
  <w:num w:numId="2" w16cid:durableId="1681928530">
    <w:abstractNumId w:val="0"/>
  </w:num>
  <w:num w:numId="3" w16cid:durableId="516424767">
    <w:abstractNumId w:val="2"/>
  </w:num>
  <w:num w:numId="4" w16cid:durableId="304360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4E"/>
    <w:rsid w:val="00017D85"/>
    <w:rsid w:val="000669B2"/>
    <w:rsid w:val="000B0D32"/>
    <w:rsid w:val="000E3BDA"/>
    <w:rsid w:val="001415F5"/>
    <w:rsid w:val="001B796A"/>
    <w:rsid w:val="001C3E97"/>
    <w:rsid w:val="00206C91"/>
    <w:rsid w:val="002558FB"/>
    <w:rsid w:val="00274554"/>
    <w:rsid w:val="0028339A"/>
    <w:rsid w:val="00332A8E"/>
    <w:rsid w:val="00337F5D"/>
    <w:rsid w:val="003C3B75"/>
    <w:rsid w:val="00401820"/>
    <w:rsid w:val="00462314"/>
    <w:rsid w:val="00483930"/>
    <w:rsid w:val="004F1600"/>
    <w:rsid w:val="00547392"/>
    <w:rsid w:val="00571CE1"/>
    <w:rsid w:val="00587D50"/>
    <w:rsid w:val="00597D9E"/>
    <w:rsid w:val="005E33FF"/>
    <w:rsid w:val="006001B7"/>
    <w:rsid w:val="00642863"/>
    <w:rsid w:val="00757342"/>
    <w:rsid w:val="00773CCB"/>
    <w:rsid w:val="0078407E"/>
    <w:rsid w:val="007A1F4E"/>
    <w:rsid w:val="007E7F02"/>
    <w:rsid w:val="00801449"/>
    <w:rsid w:val="008B021D"/>
    <w:rsid w:val="008B34F9"/>
    <w:rsid w:val="009A3974"/>
    <w:rsid w:val="009C0580"/>
    <w:rsid w:val="00A05A3A"/>
    <w:rsid w:val="00A13F7E"/>
    <w:rsid w:val="00A63E25"/>
    <w:rsid w:val="00A75A6D"/>
    <w:rsid w:val="00AC0964"/>
    <w:rsid w:val="00AC4007"/>
    <w:rsid w:val="00B15483"/>
    <w:rsid w:val="00B9708F"/>
    <w:rsid w:val="00C10D0D"/>
    <w:rsid w:val="00C86D2F"/>
    <w:rsid w:val="00C946F4"/>
    <w:rsid w:val="00D55986"/>
    <w:rsid w:val="00D650CC"/>
    <w:rsid w:val="00E21131"/>
    <w:rsid w:val="00E2549D"/>
    <w:rsid w:val="00E93240"/>
    <w:rsid w:val="00EA7972"/>
    <w:rsid w:val="00EE5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738"/>
  <w15:docId w15:val="{218F50F8-B70E-45DC-B18D-471B79AC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C91"/>
  </w:style>
  <w:style w:type="paragraph" w:styleId="Kop1">
    <w:name w:val="heading 1"/>
    <w:basedOn w:val="Standaard"/>
    <w:next w:val="Standaard"/>
    <w:uiPriority w:val="9"/>
    <w:qFormat/>
    <w:pPr>
      <w:keepNext/>
      <w:pBdr>
        <w:top w:val="single" w:sz="12" w:space="1" w:color="000000"/>
        <w:left w:val="single" w:sz="12" w:space="1" w:color="000000"/>
        <w:bottom w:val="single" w:sz="12" w:space="1" w:color="000000"/>
        <w:right w:val="single" w:sz="12" w:space="1" w:color="000000"/>
      </w:pBdr>
      <w:spacing w:before="240" w:after="60"/>
      <w:jc w:val="center"/>
      <w:outlineLvl w:val="0"/>
    </w:pPr>
    <w:rPr>
      <w:b/>
      <w:smallCaps/>
      <w:sz w:val="28"/>
      <w:szCs w:val="28"/>
    </w:rPr>
  </w:style>
  <w:style w:type="paragraph" w:styleId="Kop2">
    <w:name w:val="heading 2"/>
    <w:basedOn w:val="Standaard"/>
    <w:next w:val="Standaard"/>
    <w:uiPriority w:val="9"/>
    <w:unhideWhenUsed/>
    <w:qFormat/>
    <w:pPr>
      <w:keepNext/>
      <w:spacing w:before="240" w:after="60"/>
      <w:outlineLvl w:val="1"/>
    </w:pPr>
    <w:rPr>
      <w:b/>
      <w:smallCaps/>
    </w:rPr>
  </w:style>
  <w:style w:type="paragraph" w:styleId="Kop3">
    <w:name w:val="heading 3"/>
    <w:basedOn w:val="Standaard"/>
    <w:next w:val="Standaard"/>
    <w:uiPriority w:val="9"/>
    <w:semiHidden/>
    <w:unhideWhenUsed/>
    <w:qFormat/>
    <w:pPr>
      <w:keepNext/>
      <w:spacing w:before="240" w:after="60"/>
      <w:outlineLvl w:val="2"/>
    </w:pPr>
    <w:rPr>
      <w:smallCaps/>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801449"/>
    <w:rPr>
      <w:color w:val="0000FF" w:themeColor="hyperlink"/>
      <w:u w:val="single"/>
    </w:rPr>
  </w:style>
  <w:style w:type="character" w:styleId="Onopgelostemelding">
    <w:name w:val="Unresolved Mention"/>
    <w:basedOn w:val="Standaardalinea-lettertype"/>
    <w:uiPriority w:val="99"/>
    <w:semiHidden/>
    <w:unhideWhenUsed/>
    <w:rsid w:val="0080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8rTRTUuzNt8Vg55tHra/1coUg==">AMUW2mUvenipybMM/+oG3joh5bFJg417hYdcMThRUfPhcM7M4CLCYXY8ExacpUdj+AVYP6ms+6rV8hd8JyI0/QEOrqxd2/KaG7gQC2oZ/l08ZA8y94wNIjMlfz7Ah9rjVLh1W5QfmmLp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6</Pages>
  <Words>2166</Words>
  <Characters>11918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 Gillis</dc:creator>
  <cp:lastModifiedBy>marieke willems</cp:lastModifiedBy>
  <cp:revision>17</cp:revision>
  <dcterms:created xsi:type="dcterms:W3CDTF">2022-06-04T14:16:00Z</dcterms:created>
  <dcterms:modified xsi:type="dcterms:W3CDTF">2022-06-05T13:11:00Z</dcterms:modified>
</cp:coreProperties>
</file>